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Губернатора Курской области от 06.06.2018 N 189-пг</w:t>
              <w:br/>
              <w:t xml:space="preserve">(ред. от 24.07.2023)</w:t>
              <w:br/>
              <w:t xml:space="preserve">"Об утверждении Положения о Министерстве жилищно-коммунального хозяйства и ТЭК Курской области"</w:t>
              <w:br/>
              <w:t xml:space="preserve">(вместе с "Перечнем постановлений Губернатора Курской области, утративших силу")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06.10.2023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ГУБЕРНАТОР КУРСКОЙ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6 июня 2018 г. N 189-пг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 МИНИСТЕРСТВЕ ЖИЛИЩНО-КОММУНАЛЬНОГО ХОЗЯЙСТВА И ТЭК</w:t>
      </w:r>
    </w:p>
    <w:p>
      <w:pPr>
        <w:pStyle w:val="2"/>
        <w:jc w:val="center"/>
      </w:pPr>
      <w:r>
        <w:rPr>
          <w:sz w:val="20"/>
        </w:rPr>
        <w:t xml:space="preserve">КУРСКОЙ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Губернатора Курской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02.08.2018 </w:t>
            </w:r>
            <w:hyperlink w:history="0" r:id="rId7" w:tooltip="Постановление Губернатора Курской области от 02.08.2018 N 303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      <w:r>
                <w:rPr>
                  <w:sz w:val="20"/>
                  <w:color w:val="0000ff"/>
                </w:rPr>
                <w:t xml:space="preserve">N 303-пг</w:t>
              </w:r>
            </w:hyperlink>
            <w:r>
              <w:rPr>
                <w:sz w:val="20"/>
                <w:color w:val="392c69"/>
              </w:rPr>
              <w:t xml:space="preserve">, от 21.03.2019 </w:t>
            </w:r>
            <w:hyperlink w:history="0" r:id="rId8" w:tooltip="Постановление Губернатора Курской области от 21.03.2019 N 105-пг &quot;О внесении изменений в Положение о комитете жилищно-коммунального хозяйства и ТЭК Курской области&quot; {КонсультантПлюс}">
              <w:r>
                <w:rPr>
                  <w:sz w:val="20"/>
                  <w:color w:val="0000ff"/>
                </w:rPr>
                <w:t xml:space="preserve">N 105-пг</w:t>
              </w:r>
            </w:hyperlink>
            <w:r>
              <w:rPr>
                <w:sz w:val="20"/>
                <w:color w:val="392c69"/>
              </w:rPr>
              <w:t xml:space="preserve">, от 01.08.2019 </w:t>
            </w:r>
            <w:hyperlink w:history="0" r:id="rId9" w:tooltip="Постановление Губернатора Курской области от 01.08.2019 N 31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      <w:r>
                <w:rPr>
                  <w:sz w:val="20"/>
                  <w:color w:val="0000ff"/>
                </w:rPr>
                <w:t xml:space="preserve">N 316-пг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13.08.2020 </w:t>
            </w:r>
            <w:hyperlink w:history="0" r:id="rId10" w:tooltip="Постановление Губернатора Курской области от 13.08.2020 N 242-пг (ред. от 01.10.2020) &quot;О внесении изменений в постановления Губернатора Курской области от 05.03.2011 N 65-пг и от 06.06.2018 N 189-пг&quot; {КонсультантПлюс}">
              <w:r>
                <w:rPr>
                  <w:sz w:val="20"/>
                  <w:color w:val="0000ff"/>
                </w:rPr>
                <w:t xml:space="preserve">N 242-пг</w:t>
              </w:r>
            </w:hyperlink>
            <w:r>
              <w:rPr>
                <w:sz w:val="20"/>
                <w:color w:val="392c69"/>
              </w:rPr>
              <w:t xml:space="preserve">, от 11.02.2021 </w:t>
            </w:r>
            <w:hyperlink w:history="0" r:id="rId11" w:tooltip="Постановление Губернатора Курской области от 11.02.2021 N 3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      <w:r>
                <w:rPr>
                  <w:sz w:val="20"/>
                  <w:color w:val="0000ff"/>
                </w:rPr>
                <w:t xml:space="preserve">N 36-пг</w:t>
              </w:r>
            </w:hyperlink>
            <w:r>
              <w:rPr>
                <w:sz w:val="20"/>
                <w:color w:val="392c69"/>
              </w:rPr>
              <w:t xml:space="preserve">, от 09.08.2021 </w:t>
            </w:r>
            <w:hyperlink w:history="0" r:id="rId12" w:tooltip="Постановление Губернатора Курской области от 09.08.2021 N 353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      <w:r>
                <w:rPr>
                  <w:sz w:val="20"/>
                  <w:color w:val="0000ff"/>
                </w:rPr>
                <w:t xml:space="preserve">N 353-пг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15.02.2022 </w:t>
            </w:r>
            <w:hyperlink w:history="0" r:id="rId13" w:tooltip="Постановление Губернатора Курской области от 15.02.2022 N 40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      <w:r>
                <w:rPr>
                  <w:sz w:val="20"/>
                  <w:color w:val="0000ff"/>
                </w:rPr>
                <w:t xml:space="preserve">N 40-пг</w:t>
              </w:r>
            </w:hyperlink>
            <w:r>
              <w:rPr>
                <w:sz w:val="20"/>
                <w:color w:val="392c69"/>
              </w:rPr>
              <w:t xml:space="preserve">, от 01.12.2022 </w:t>
            </w:r>
            <w:hyperlink w:history="0" r:id="rId14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      <w:r>
                <w:rPr>
                  <w:sz w:val="20"/>
                  <w:color w:val="0000ff"/>
                </w:rPr>
                <w:t xml:space="preserve">N 387-пг</w:t>
              </w:r>
            </w:hyperlink>
            <w:r>
              <w:rPr>
                <w:sz w:val="20"/>
                <w:color w:val="392c69"/>
              </w:rPr>
              <w:t xml:space="preserve">, от 09.02.2023 </w:t>
            </w:r>
            <w:hyperlink w:history="0" r:id="rId15" w:tooltip="Постановление Губернатора Курской области от 09.02.2023 N 58-пг &quot;О внесении изменений в постановление Губернатора Курской области от 06.06.2018 N 189-пг &quot;Об утверждении Положения о Министерстве жилищно-коммунального хозяйства и ТЭК Курской области&quot; {КонсультантПлюс}">
              <w:r>
                <w:rPr>
                  <w:sz w:val="20"/>
                  <w:color w:val="0000ff"/>
                </w:rPr>
                <w:t xml:space="preserve">N 58-пг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20.04.2023 </w:t>
            </w:r>
            <w:hyperlink w:history="0" r:id="rId16" w:tooltip="Постановление Губернатора Курской области от 20.04.2023 N 146-пг &quot;О внесении изменений в постановление Губернатора Курской области от 06.06.2018 N 189-пг &quot;Об утверждении Положения о Министерстве жилищно-коммунального хозяйства и ТЭК Курской области&quot; и признании утратившим силу постановления Губернатора Курской области от 10.07.2012 N 302-пг&quot; {КонсультантПлюс}">
              <w:r>
                <w:rPr>
                  <w:sz w:val="20"/>
                  <w:color w:val="0000ff"/>
                </w:rPr>
                <w:t xml:space="preserve">N 146-пг</w:t>
              </w:r>
            </w:hyperlink>
            <w:r>
              <w:rPr>
                <w:sz w:val="20"/>
                <w:color w:val="392c69"/>
              </w:rPr>
              <w:t xml:space="preserve">, от 24.07.2023 </w:t>
            </w:r>
            <w:hyperlink w:history="0" r:id="rId17" w:tooltip="Постановление Губернатора Курской области от 24.07.2023 N 242-пг &quot;О внесении изменения в постановление Губернатора Курской области от 06.06.2018 N 189-пг &quot;Об утверждении Положения о Министерстве жилищно-коммунального хозяйства и ТЭК Курской области&quot; {КонсультантПлюс}">
              <w:r>
                <w:rPr>
                  <w:sz w:val="20"/>
                  <w:color w:val="0000ff"/>
                </w:rPr>
                <w:t xml:space="preserve">N 242-пг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8" w:tooltip="Закон Курской области от 02.10.2001 N 67-ЗКО (ред. от 25.07.2022) &quot;Устав Курской области&quot; (принят Курской областной Думой 27.09.2001) ------------ Утратил силу или отменен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Курской области постановляю: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остановление Губернатора Курской области от 01.08.2019 N 31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01.08.2019 N 316-пг)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5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Министерстве жилищно-коммунального хозяйства и ТЭК Курской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 постановления Губернатора Курской области по </w:t>
      </w:r>
      <w:hyperlink w:history="0" w:anchor="P291" w:tooltip="ПЕРЕЧЕНЬ">
        <w:r>
          <w:rPr>
            <w:sz w:val="20"/>
            <w:color w:val="0000ff"/>
          </w:rPr>
          <w:t xml:space="preserve">перечню</w:t>
        </w:r>
      </w:hyperlink>
      <w:r>
        <w:rPr>
          <w:sz w:val="20"/>
        </w:rPr>
        <w:t xml:space="preserve"> согласно приложению.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Курской области</w:t>
      </w:r>
    </w:p>
    <w:p>
      <w:pPr>
        <w:pStyle w:val="0"/>
        <w:jc w:val="right"/>
      </w:pPr>
      <w:r>
        <w:rPr>
          <w:sz w:val="20"/>
        </w:rPr>
        <w:t xml:space="preserve">А.Н.МИХАЙЛОВ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Губернатора Курской области</w:t>
      </w:r>
    </w:p>
    <w:p>
      <w:pPr>
        <w:pStyle w:val="0"/>
        <w:jc w:val="right"/>
      </w:pPr>
      <w:r>
        <w:rPr>
          <w:sz w:val="20"/>
        </w:rPr>
        <w:t xml:space="preserve">от 6 июня 2018 г. N 189-пг</w:t>
      </w:r>
    </w:p>
    <w:p>
      <w:pPr>
        <w:pStyle w:val="0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МИНИСТЕРСТВЕ ЖИЛИЩНО-КОММУНАЛЬНОГО ХОЗЯЙСТВА И ТЭК</w:t>
      </w:r>
    </w:p>
    <w:p>
      <w:pPr>
        <w:pStyle w:val="2"/>
        <w:jc w:val="center"/>
      </w:pPr>
      <w:r>
        <w:rPr>
          <w:sz w:val="20"/>
        </w:rPr>
        <w:t xml:space="preserve">КУРСКОЙ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Губернатора Курской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02.08.2018 </w:t>
            </w:r>
            <w:hyperlink w:history="0" r:id="rId21" w:tooltip="Постановление Губернатора Курской области от 02.08.2018 N 303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      <w:r>
                <w:rPr>
                  <w:sz w:val="20"/>
                  <w:color w:val="0000ff"/>
                </w:rPr>
                <w:t xml:space="preserve">N 303-пг</w:t>
              </w:r>
            </w:hyperlink>
            <w:r>
              <w:rPr>
                <w:sz w:val="20"/>
                <w:color w:val="392c69"/>
              </w:rPr>
              <w:t xml:space="preserve">, от 21.03.2019 </w:t>
            </w:r>
            <w:hyperlink w:history="0" r:id="rId22" w:tooltip="Постановление Губернатора Курской области от 21.03.2019 N 105-пг &quot;О внесении изменений в Положение о комитете жилищно-коммунального хозяйства и ТЭК Курской области&quot; {КонсультантПлюс}">
              <w:r>
                <w:rPr>
                  <w:sz w:val="20"/>
                  <w:color w:val="0000ff"/>
                </w:rPr>
                <w:t xml:space="preserve">N 105-пг</w:t>
              </w:r>
            </w:hyperlink>
            <w:r>
              <w:rPr>
                <w:sz w:val="20"/>
                <w:color w:val="392c69"/>
              </w:rPr>
              <w:t xml:space="preserve">, от 01.08.2019 </w:t>
            </w:r>
            <w:hyperlink w:history="0" r:id="rId23" w:tooltip="Постановление Губернатора Курской области от 01.08.2019 N 31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      <w:r>
                <w:rPr>
                  <w:sz w:val="20"/>
                  <w:color w:val="0000ff"/>
                </w:rPr>
                <w:t xml:space="preserve">N 316-пг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13.08.2020 </w:t>
            </w:r>
            <w:hyperlink w:history="0" r:id="rId24" w:tooltip="Постановление Губернатора Курской области от 13.08.2020 N 242-пг (ред. от 01.10.2020) &quot;О внесении изменений в постановления Губернатора Курской области от 05.03.2011 N 65-пг и от 06.06.2018 N 189-пг&quot; {КонсультантПлюс}">
              <w:r>
                <w:rPr>
                  <w:sz w:val="20"/>
                  <w:color w:val="0000ff"/>
                </w:rPr>
                <w:t xml:space="preserve">N 242-пг</w:t>
              </w:r>
            </w:hyperlink>
            <w:r>
              <w:rPr>
                <w:sz w:val="20"/>
                <w:color w:val="392c69"/>
              </w:rPr>
              <w:t xml:space="preserve">, от 11.02.2021 </w:t>
            </w:r>
            <w:hyperlink w:history="0" r:id="rId25" w:tooltip="Постановление Губернатора Курской области от 11.02.2021 N 3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      <w:r>
                <w:rPr>
                  <w:sz w:val="20"/>
                  <w:color w:val="0000ff"/>
                </w:rPr>
                <w:t xml:space="preserve">N 36-пг</w:t>
              </w:r>
            </w:hyperlink>
            <w:r>
              <w:rPr>
                <w:sz w:val="20"/>
                <w:color w:val="392c69"/>
              </w:rPr>
              <w:t xml:space="preserve">, от 09.08.2021 </w:t>
            </w:r>
            <w:hyperlink w:history="0" r:id="rId26" w:tooltip="Постановление Губернатора Курской области от 09.08.2021 N 353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      <w:r>
                <w:rPr>
                  <w:sz w:val="20"/>
                  <w:color w:val="0000ff"/>
                </w:rPr>
                <w:t xml:space="preserve">N 353-пг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15.02.2022 </w:t>
            </w:r>
            <w:hyperlink w:history="0" r:id="rId27" w:tooltip="Постановление Губернатора Курской области от 15.02.2022 N 40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      <w:r>
                <w:rPr>
                  <w:sz w:val="20"/>
                  <w:color w:val="0000ff"/>
                </w:rPr>
                <w:t xml:space="preserve">N 40-пг</w:t>
              </w:r>
            </w:hyperlink>
            <w:r>
              <w:rPr>
                <w:sz w:val="20"/>
                <w:color w:val="392c69"/>
              </w:rPr>
              <w:t xml:space="preserve">, от 01.12.2022 </w:t>
            </w:r>
            <w:hyperlink w:history="0" r:id="rId28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      <w:r>
                <w:rPr>
                  <w:sz w:val="20"/>
                  <w:color w:val="0000ff"/>
                </w:rPr>
                <w:t xml:space="preserve">N 387-пг</w:t>
              </w:r>
            </w:hyperlink>
            <w:r>
              <w:rPr>
                <w:sz w:val="20"/>
                <w:color w:val="392c69"/>
              </w:rPr>
              <w:t xml:space="preserve">, от 09.02.2023 </w:t>
            </w:r>
            <w:hyperlink w:history="0" r:id="rId29" w:tooltip="Постановление Губернатора Курской области от 09.02.2023 N 58-пг &quot;О внесении изменений в постановление Губернатора Курской области от 06.06.2018 N 189-пг &quot;Об утверждении Положения о Министерстве жилищно-коммунального хозяйства и ТЭК Курской области&quot; {КонсультантПлюс}">
              <w:r>
                <w:rPr>
                  <w:sz w:val="20"/>
                  <w:color w:val="0000ff"/>
                </w:rPr>
                <w:t xml:space="preserve">N 58-пг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20.04.2023 </w:t>
            </w:r>
            <w:hyperlink w:history="0" r:id="rId30" w:tooltip="Постановление Губернатора Курской области от 20.04.2023 N 146-пг &quot;О внесении изменений в постановление Губернатора Курской области от 06.06.2018 N 189-пг &quot;Об утверждении Положения о Министерстве жилищно-коммунального хозяйства и ТЭК Курской области&quot; и признании утратившим силу постановления Губернатора Курской области от 10.07.2012 N 302-пг&quot; {КонсультантПлюс}">
              <w:r>
                <w:rPr>
                  <w:sz w:val="20"/>
                  <w:color w:val="0000ff"/>
                </w:rPr>
                <w:t xml:space="preserve">N 146-пг</w:t>
              </w:r>
            </w:hyperlink>
            <w:r>
              <w:rPr>
                <w:sz w:val="20"/>
                <w:color w:val="392c69"/>
              </w:rPr>
              <w:t xml:space="preserve">, от 24.07.2023 </w:t>
            </w:r>
            <w:hyperlink w:history="0" r:id="rId31" w:tooltip="Постановление Губернатора Курской области от 24.07.2023 N 242-пг &quot;О внесении изменения в постановление Губернатора Курской области от 06.06.2018 N 189-пг &quot;Об утверждении Положения о Министерстве жилищно-коммунального хозяйства и ТЭК Курской области&quot; {КонсультантПлюс}">
              <w:r>
                <w:rPr>
                  <w:sz w:val="20"/>
                  <w:color w:val="0000ff"/>
                </w:rPr>
                <w:t xml:space="preserve">N 242-пг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Настоящее Положение определяет правовой статус, основные задачи, функции и права Министерства жилищно-коммунального хозяйства и ТЭК Курской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Министерство жилищно-коммунального хозяйства и ТЭК Курской области (далее - Министерство) является органом исполнительной власти Курской области, создается постановлением Губернатора Курской области в соответствии со структурой исполнительных органов Курской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Министерство в своей деятельности руководствуется </w:t>
      </w:r>
      <w:hyperlink w:history="0" r:id="rId3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w:history="0" r:id="rId35" w:tooltip="Закон Курской области от 02.10.2001 N 67-ЗКО (ред. от 25.07.2022) &quot;Устав Курской области&quot; (принят Курской областной Думой 27.09.2001) ------------ Утратил силу или отменен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Курской области, законами Курской области, нормативными правовыми актами Губернатора Курской области, Правительства Курской области, настоящим Положением.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Министерство по вопросам своей компетенции осуществляет взаимодействие с органами исполнительной власти области, органами местного самоуправления, предприятиями, учреждениями, организациями.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Министерство финансируется за счет средств областного бюджета.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Положение, штатная численность и структура Министерства утверждаются Губернатором Курской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Министерство является юридическим лицом, имеет печать с изображением Государственного герба Российской Федерации, самостоятельный баланс, счета, открываемые в соответствии с действующим законодательством Российской Федерации, а также соответствующие штампы и бланки.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Местонахождение Министерства: 305000, г. Курск, ул. Радищева, 17.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Основные задачи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Основными задачами Министерства являются: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Реализация в Курской области основных направлений государственной политики в сфере жилищно-коммунального хозяйства и развития топливно-энергетического комплекса.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государственной политики по развитию рынка газомоторного топлива в Курской области.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3" w:tooltip="Постановление Губернатора Курской области от 13.08.2020 N 242-пг (ред. от 01.10.2020) &quot;О внесении изменений в постановления Губернатора Курской области от 05.03.2011 N 65-пг и от 06.06.2018 N 189-п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13.08.2020 N 242-пг)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Реализация основных принципов реформирования жилищно-коммунального хозяйства Курской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Разработка нормативных правовых актов в области жилищной политики, жилищно-коммунального хозяйства и топливно-энергетического комплекса.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Разработка и реализация государственных программ Курской области, направленных на развитие жилищно-коммунального хозяйства и топливно-энергетического комплекса.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Оказание содействия в работе, проводимой органами местного самоуправления по реализации концепции реформы жилищно-коммунального хозяйства области и его перевода на бездотационные условия функционирования, по демонополизации отрасли и созданию конкурентной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Разработка и реализация мероприятий, обеспечивающих сохранность объектов коммунального назначения, дальнейшее повышение уровня благоустройства жилищного фонда, улучшение его состояния.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Решение в пределах предоставленных полномочий задач, связанных с обеспечением мероприятий мобилизационной подготовки отрасли жилищно-коммунального хозяйства и топливно-энергетического комплекса на территории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Организация и обеспечение мобилизационной подготовки и мобилизации в Министерстве и установленной сфере деятельности.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Обеспечение выполнения мероприятий по территориальной обороне.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Организация и обеспечение воинского учета и бронирования на период мобилизации и в военное время граждан, пребывающих в запасе Вооруженных Сил Российской Федерации, работающих в Министерстве.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Содействие развитию конкуренции на соответствующем рынке.</w:t>
      </w:r>
    </w:p>
    <w:p>
      <w:pPr>
        <w:pStyle w:val="0"/>
        <w:jc w:val="both"/>
      </w:pPr>
      <w:r>
        <w:rPr>
          <w:sz w:val="20"/>
        </w:rPr>
        <w:t xml:space="preserve">(п. 2.11 введен </w:t>
      </w:r>
      <w:hyperlink w:history="0" r:id="rId46" w:tooltip="Постановление Губернатора Курской области от 02.08.2018 N 303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02.08.2018 N 303-пг)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Организация проектной деятельности, управление проектами (программами), в том числе региональными проектами, направленными на достижение целей, показателей и результатов федеральных проектов, входящих в структуру национальных проектов, в рамках компетенции Министерства.</w:t>
      </w:r>
    </w:p>
    <w:p>
      <w:pPr>
        <w:pStyle w:val="0"/>
        <w:jc w:val="both"/>
      </w:pPr>
      <w:r>
        <w:rPr>
          <w:sz w:val="20"/>
        </w:rPr>
        <w:t xml:space="preserve">(п. 2.12 введен </w:t>
      </w:r>
      <w:hyperlink w:history="0" r:id="rId47" w:tooltip="Постановление Губернатора Курской области от 01.08.2019 N 31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01.08.2019 N 316-пг; в ред. </w:t>
      </w:r>
      <w:hyperlink w:history="0" r:id="rId48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Функции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Министерство в соответствии с возложенными на него основными задачами осуществляет следующие функции: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Обеспечивает на территории области реализацию основных направлений государственной политики по вопросам жилищно-коммунального хозяйства и развития топливно-энергетического комплекса.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Содействует предприятиям, организациям и учреждениям жилищно-коммунального хозяйства и топливно-энергетического комплекса области независимо от форм собственности в целях повышения уровня эффективности производственной и экономической их деятельности, развития, повышения надежности работы объектов и систем коммунального хозяйства и топливно-энергетического комплекса области, эффективности использования ресурсов.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Участвует в разработке прогнозов социально-экономического развития области и предложений к проекту областного бюджета по разделам, относящимся к компетенции Министерства.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Осуществляет в пределах предоставленных полномочий контроль за реализацией мероприятий по обеспечению устойчивого функционирования жилищно-коммунального хозяйства и топливно-энергетического комплекса на территории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Разрабатывает совместно с органами исполнительной власти и муниципальными образованиями области предложения по проведению экономической, научно-технической и социальной политики в жилищно-коммунальном хозяйстве.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Разрабатывает проекты нормативных правовых актов области по вопросам жилищно-коммунального хозяйства и топливно-энергетического комплекса.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Разрабатывает и организует реализацию государственных программ Курской области в области жилищно-коммунального хозяйства и топливно-энергетического комплекса.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В пределах своих полномочий осуществляет контроль за своевременной подготовкой объектов жилищно-коммунального хозяйства и социальной сферы к работе в осенне-зимний период.</w:t>
      </w:r>
    </w:p>
    <w:p>
      <w:pPr>
        <w:pStyle w:val="0"/>
        <w:jc w:val="both"/>
      </w:pPr>
      <w:r>
        <w:rPr>
          <w:sz w:val="20"/>
        </w:rPr>
        <w:t xml:space="preserve">(п. 3.8 в ред. </w:t>
      </w:r>
      <w:hyperlink w:history="0" r:id="rId52" w:tooltip="Постановление Губернатора Курской области от 15.02.2022 N 40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15.02.2022 N 40-пг)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Согласовывает управление обязательным резервом материально-технических ресурсов для оперативного устранения неисправностей и аварий на объектах жилищно-коммунального хозяйства.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Губернатора Курской области от 01.12.2022 </w:t>
      </w:r>
      <w:hyperlink w:history="0" r:id="rId53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N 387-пг</w:t>
        </w:r>
      </w:hyperlink>
      <w:r>
        <w:rPr>
          <w:sz w:val="20"/>
        </w:rPr>
        <w:t xml:space="preserve">, от 09.02.2023 </w:t>
      </w:r>
      <w:hyperlink w:history="0" r:id="rId54" w:tooltip="Постановление Губернатора Курской области от 09.02.2023 N 58-пг &quot;О внесении изменений в постановление Губернатора Курской области от 06.06.2018 N 189-пг &quot;Об утверждении Положения о Министерств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N 58-пг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3.10. Оказывает консультационно-методическую помощь органам местного самоуправления, предприятиям, организациям и учреждениям жилищно-коммунального хозяйства различных форм собственности и гражданам по вопросам, относящимся к компетенции Министерства.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3.11. Разрабатывает предложения по развитию и оказанию государственной поддержки субъектам малого предпринимательства в жилищно-коммунальном хозяйстве, а также по обеспечению формирования инфраструктуры малого бизнеса в этой сфере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3.12. Организует профессиональное обучение, дополнительное профессиональное образование кадров в области жилищно-коммунального хозяйства и топливно-энергетического комплекса.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3.13. Подготавливает предложения по созданию и развитию информационных систем в жилищно-коммунальном хозяйстве и топливно-энергетическом комплексе.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3.14. Участвует в пределах предоставленных полномочий в составлении отраслевых соглашений по вопросам социально-экономического развития, условий оплаты труда, социальных гарантий для работников жилищно-коммунального хозяйства и электроэнергетики.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3.15. Готовит предложения по текущим и перспективным прогнозам и программам, принимаемым федеральными органами государственной власти, касающимся интересов области в части инвестиций на развитие жилищно-коммунального хозяйства и топливно-энергетического комплекса в пределах предоставленных полномочий.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3.16. Разрабатывает и вносит предложения по демонополизации жилищно-коммунального хозяйства, совершенствованию экономических условий, созданию рыночной инфраструктуры и конкурентной среды, переводу жилищно-коммунальных предприятий на бездотационные условия функционирования.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3.17. Организует исполнение функций, выполняемых областными казенными учреждениями "Инженерная компания", "Центр по обращению с твердыми коммунальными отходами", подведомственными Министерству: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6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исполнения мероприятий по регистрации и постановке на учет газовых сетей и других инженерных сооружений системы газораспределения;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эффективной эксплуатации объектов газораспределения;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транспортных перевозок для Министерства и заместителя Губернатора Курской области, координирующего деятельность Министерства;</w:t>
      </w:r>
    </w:p>
    <w:p>
      <w:pPr>
        <w:pStyle w:val="0"/>
        <w:jc w:val="both"/>
      </w:pPr>
      <w:r>
        <w:rPr>
          <w:sz w:val="20"/>
        </w:rPr>
        <w:t xml:space="preserve">(в ред. постановлений Губернатора Курской области от 09.08.2021 </w:t>
      </w:r>
      <w:hyperlink w:history="0" r:id="rId57" w:tooltip="Постановление Губернатора Курской области от 09.08.2021 N 353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N 353-пг</w:t>
        </w:r>
      </w:hyperlink>
      <w:r>
        <w:rPr>
          <w:sz w:val="20"/>
        </w:rPr>
        <w:t xml:space="preserve">, от 01.12.2022 </w:t>
      </w:r>
      <w:hyperlink w:history="0" r:id="rId58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N 387-пг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мониторинга деятельности региональных операторов по обращению с твердыми коммунальными отходами;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круглосуточного мониторинга и контроля устранения аварий и инцидентов на объектах жилищно-коммунального хозяйства Курской области в подсистеме по мониторингу и контролю устранения аварий и инцидентов на объектах жилищно-коммунального хозяйства автоматизированной информационной системы "Реформа ЖКХ";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9" w:tooltip="Постановление Губернатора Курской области от 15.02.2022 N 40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15.02.2022 N 40-пг)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разработки топливно-энергетических балансов Курской области и обеспечение их ежегодной корректировки;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0" w:tooltip="Постановление Губернатора Курской области от 15.02.2022 N 40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15.02.2022 N 40-пг)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рассмотрения проектов решений о заключении концессионных соглашений в сфере жилищно-коммунального хозяйства, проектов концессионных соглашений в соответствии с нормативными правовыми актами Российской Федерации и Курской области;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1" w:tooltip="Постановление Губернатора Курской области от 15.02.2022 N 40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15.02.2022 N 40-пг)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мониторинга исполнения обязательств концессионных соглашений в сфере жилищно-коммунального хозяйства;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2" w:tooltip="Постановление Губернатора Курской области от 15.02.2022 N 40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15.02.2022 N 40-пг)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документационного обеспечения Министерства;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3" w:tooltip="Постановление Губернатора Курской области от 15.02.2022 N 40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15.02.2022 N 40-пг; в ред. </w:t>
      </w:r>
      <w:hyperlink w:history="0" r:id="rId64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предоставления оператору государственной информационной системы в области энергосбережения и повышения энергетической эффективности информации для ее функционирования в пределах своей компетенции;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5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анализа (мониторинга) отчетов муниципальных образований Курской области о проведенных мероприятиях по регистрации прав муниципальной собственности на объекты энергетики и коммунальной сферы, в том числе бесхозяйные объекты;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6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полномочий для взаимодействия по вопросам ликвидации на территории Курской области последствий взрывов взрывоопасных предметов и комплекса неблагоприятных метеорологических явлений.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7" w:tooltip="Постановление Губернатора Курской области от 24.07.2023 N 242-пг &quot;О внесении изменения в постановление Губернатора Курской области от 06.06.2018 N 189-пг &quot;Об утверждении Положения о Министерств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24.07.2023 N 242-пг)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3.17.1. Осуществляет от имени Курской области функции и полномочия учредителя Фонда "Региональный оператор фонда капитального ремонта многоквартирных домов Курской области".</w:t>
      </w:r>
    </w:p>
    <w:p>
      <w:pPr>
        <w:pStyle w:val="0"/>
        <w:jc w:val="both"/>
      </w:pPr>
      <w:r>
        <w:rPr>
          <w:sz w:val="20"/>
        </w:rPr>
        <w:t xml:space="preserve">(п. 3.17.1 введен </w:t>
      </w:r>
      <w:hyperlink w:history="0" r:id="rId68" w:tooltip="Постановление Губернатора Курской области от 21.03.2019 N 105-пг &quot;О внесении изменений в Положение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21.03.2019 N 105-пг)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3.18. Исключен. - </w:t>
      </w:r>
      <w:hyperlink w:history="0" r:id="rId69" w:tooltip="Постановление Губернатора Курской области от 11.02.2021 N 3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Курской области от 11.02.2021 N 36-пг.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3.19. Осуществляет постоянный анализ состояния дел в топливно-энергетическом комплексе области, принимает необходимые меры по предупреждению и ликвидации возможных негативных явлений.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3.20. Исключен. - </w:t>
      </w:r>
      <w:hyperlink w:history="0" r:id="rId70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Курской области от 01.12.2022 N 387-пг.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3.21. Утратил силу. - </w:t>
      </w:r>
      <w:hyperlink w:history="0" r:id="rId71" w:tooltip="Постановление Губернатора Курской области от 15.02.2022 N 40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Курской области от 15.02.2022 N 40-пг.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3.22. В соответствии с законодательством Российской Федерации и иными нормативными правовыми актами о контрактной системе в сфере закупок осуществляет закупку товаров, работ, услуг для обеспечения государственных нужд.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3.23. Принимает участие в разработке и реализации соглашений об осуществлении международных, внешнеэкономических и межрегиональных связей, разрабатывает аналитические материалы (обобщает имеющуюся информацию) международных программ по вопросам, относящимся к компетенции Министерства.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2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Совместно с Министерством экономического развития Курской области организует участие отраслевых организаций, находящихся на территории Курской области, по направлениям своей деятельности в международных выставках, конференциях, семинарах, форумах в рамках реализации соглашений, об осуществлении международных и внешнеэкономических связей.</w:t>
      </w:r>
    </w:p>
    <w:p>
      <w:pPr>
        <w:pStyle w:val="0"/>
        <w:jc w:val="both"/>
      </w:pPr>
      <w:r>
        <w:rPr>
          <w:sz w:val="20"/>
        </w:rPr>
        <w:t xml:space="preserve">(в ред. постановлений Губернатора Курской области от 01.08.2019 </w:t>
      </w:r>
      <w:hyperlink w:history="0" r:id="rId73" w:tooltip="Постановление Губернатора Курской области от 01.08.2019 N 31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N 316-пг</w:t>
        </w:r>
      </w:hyperlink>
      <w:r>
        <w:rPr>
          <w:sz w:val="20"/>
        </w:rPr>
        <w:t xml:space="preserve">, от 01.12.2022 </w:t>
      </w:r>
      <w:hyperlink w:history="0" r:id="rId74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N 387-пг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3.24. Организует и обеспечивает через соответствующий орган мобилизационную подготовку и мобилизацию в Министерстве и организациях, деятельность которых связана с деятельностью Министерства или которые находятся в сфере его ведения.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3.25. Разрабатывает мобилизационные планы и обеспечивает их выполнение.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3.26. Организует и обеспечивает воинский учет и бронирование на период мобилизации и на военное время граждан, пребывающих в запасе Вооруженных Сил Российской Федерации, работающих в Министерстве.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6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3.27. Осуществляет руководство спасательной коммунально-технической службой и спасательной службой снабжения ГСМ Курской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3.28. Организует предоставление оператору государственной информационной системы в области энергосбережения и повышения энергетической эффективности информации для ее функционирования в пределах своей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3.29. Координирует и контролирует проведение организациями, деятельность которых связана с деятельностью Министерства или которые находятся в сфере его ведения, мероприятий по мобилизационной подготовке и мобилизации, воинскому учету и бронированию граждан, пребывающих в запасе Вооруженных Сил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3.30. Осуществляет мониторинг показателей технико-экономического состояния объектов электроэнергетики (за исключением объектов электроэнергетики, контроль за техническим состоянием которых осуществляется уполномоченными федеральными органами исполнительной власти), в том числе показателей физического износа и энергетической эффективности объектов электросетевого хозяйства.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3.31. Утверждает инвестиционные программы организаций, осуществляющих регулируемые виды деятельности в сфере теплоснабжения, с применением установленных органами исполнительной власти Курской области плановых значений показателей надежности и энергетической эффективности объектов теплоснабжения по согласованию с органами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3.32. Осуществляет мониторинг разработки и утверждения схем теплоснабжения поселений, городских округов с численностью населения менее чем пятьсот тысяч человек.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3.33. Осуществляет мониторинг показателей технико-экономического состояния систем теплоснабжения (за исключением теплопотребляющих установок потребителей тепловой энергии, теплоносителя, а также источников тепловой энергии, функционирующих в режиме комбинированной выработки электрической и тепловой энергии), в том числе показателей физического износа и энергетической эффективности объектов теплоснабжения.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3.34. Осуществляет контроль за выполнением инвестиционных программ организаций (за исключением контроля, осуществляемого комитетом по тарифам и ценам Курской области), осуществляющих регулируемые виды деятельности в сфере теплоснабжения (за исключением таких программ, которые утверждаются в соответствии с законодательством Российской Федерации об электроэнергетике).</w:t>
      </w:r>
    </w:p>
    <w:p>
      <w:pPr>
        <w:pStyle w:val="0"/>
        <w:jc w:val="both"/>
      </w:pPr>
      <w:r>
        <w:rPr>
          <w:sz w:val="20"/>
        </w:rPr>
        <w:t xml:space="preserve">(в ред. постановлений Губернатора Курской области от 01.12.2022 </w:t>
      </w:r>
      <w:hyperlink w:history="0" r:id="rId78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N 387-пг</w:t>
        </w:r>
      </w:hyperlink>
      <w:r>
        <w:rPr>
          <w:sz w:val="20"/>
        </w:rPr>
        <w:t xml:space="preserve">, от 09.02.2023 </w:t>
      </w:r>
      <w:hyperlink w:history="0" r:id="rId79" w:tooltip="Постановление Губернатора Курской области от 09.02.2023 N 58-пг &quot;О внесении изменений в постановление Губернатора Курской области от 06.06.2018 N 189-пг &quot;Об утверждении Положения о Министерств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N 58-пг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3.35. Утверждает в сфере водоснабжения и водоотведения инвестиционные программы и осуществляет контроль за выполнением инвестиционных программ (за исключением контроля, осуществляемого комитетом по тарифам и ценам Курской области), в том числе за достижением в результате реализации мероприятий инвестиционных программ плановых значений показателей надежности, качества, энергетической эффективности.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Губернатора Курской области от 01.12.2022 </w:t>
      </w:r>
      <w:hyperlink w:history="0" r:id="rId80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N 387-пг</w:t>
        </w:r>
      </w:hyperlink>
      <w:r>
        <w:rPr>
          <w:sz w:val="20"/>
        </w:rPr>
        <w:t xml:space="preserve">, от 20.04.2023 </w:t>
      </w:r>
      <w:hyperlink w:history="0" r:id="rId81" w:tooltip="Постановление Губернатора Курской области от 20.04.2023 N 146-пг &quot;О внесении изменений в постановление Губернатора Курской области от 06.06.2018 N 189-пг &quot;Об утверждении Положения о Министерстве жилищно-коммунального хозяйства и ТЭК Курской области&quot; и признании утратившим силу постановления Губернатора Курской области от 10.07.2012 N 302-пг&quot; {КонсультантПлюс}">
        <w:r>
          <w:rPr>
            <w:sz w:val="20"/>
            <w:color w:val="0000ff"/>
          </w:rPr>
          <w:t xml:space="preserve">N 146-пг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3.36. Утверждает в сфере водоснабжения и водоотведения плановые значения показателей надежности, качества, энергетической эффективности.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3.37. Осуществляет мониторинг показателей технико-экономического состояния систем водоснабжения и водоотведения, в том числе показателей физического износа и энергетической эффективности объектов централизованных систем горячего водоснабжения, холодного водоснабжения и (или) водоотведения, объектов нецентрализованных систем холодного и горячего водоснабжения.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3.38. Осуществляет мониторинг показателей технико-экономического состояния объектов, используемых для утилизации, обезвреживания и захоронения твердых бытовых отходов, в том числе показателей физического износа и энергетической эффективности указанных объектов.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3.39. Осуществляет мониторинг разработки и утверждения схем водоснабжения и водоотведения.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3.40. Осуществляет координацию и регулирование деятельности в сфере жилищно-коммунального хозяйства и ТЭК в отношении хозяйственных обществ, акции (доли) которых находятся в государственной собственности Курской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3.41. Осуществляет разработку, утверждение и реализацию региональных программ в области обращения с отходами, в том числе с твердыми коммунальными отходами, участвует в разработке и выполнении федеральных программ в области обращения с отходами.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3.42. Участвует в организации обеспечения доступа к информации в области обращения с отходами.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3.43. Утверждает инвестиционные программы в области обращения с твердыми коммунальными отходами.</w:t>
      </w:r>
    </w:p>
    <w:p>
      <w:pPr>
        <w:pStyle w:val="0"/>
        <w:jc w:val="both"/>
      </w:pPr>
      <w:r>
        <w:rPr>
          <w:sz w:val="20"/>
        </w:rPr>
        <w:t xml:space="preserve">(п. 3.43 в ред. </w:t>
      </w:r>
      <w:hyperlink w:history="0" r:id="rId82" w:tooltip="Постановление Губернатора Курской области от 02.08.2018 N 303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02.08.2018 N 303-пг)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3.44. Устанавливает нормативы накопления твердых коммунальных отходов.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3.45. Организует деятельность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3.46. Утверждает порядок накопления твердых коммунальных отходов (в том числе их раздельного накопления).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3.47. Регулирует деятельность региональных операторов по обращению с твердыми коммунальными отходами, за исключением установления порядка проведения их конкурсного отбора.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3" w:tooltip="Постановление Губернатора Курской области от 11.02.2021 N 3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11.02.2021 N 36-пг)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3.48. Разрабатывает и утверждает территориальную схему обращения с отходами.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4" w:tooltip="Постановление Губернатора Курской области от 11.02.2021 N 3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11.02.2021 N 36-пг)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3.48.1. Организует работу по реализации региональной программы капитального ремонта общего имущества многоквартирных домов на территории Курской области, формирует краткосрочные (сроком на три года с распределением по годам в пределах указанного срока) планы ее реализации.</w:t>
      </w:r>
    </w:p>
    <w:p>
      <w:pPr>
        <w:pStyle w:val="0"/>
        <w:jc w:val="both"/>
      </w:pPr>
      <w:r>
        <w:rPr>
          <w:sz w:val="20"/>
        </w:rPr>
        <w:t xml:space="preserve">(п. 3.48.1 введен </w:t>
      </w:r>
      <w:hyperlink w:history="0" r:id="rId85" w:tooltip="Постановление Губернатора Курской области от 21.03.2019 N 105-пг &quot;О внесении изменений в Положение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21.03.2019 N 105-пг)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3.49. Организует отбор уполномоченных газораспределительных организаций по поставке сжиженных углеводородных газов для бытовых нужд населения Курской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3.50. Разрабатывает программу газификации Курской области, финансируемую за счет средств, полученных от применения специальных надбавок к тарифам на транспортировку газа газораспределительными организациями.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3.51. Осуществляет письменное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о включении категорированных объектов топливно-энергетического комплекса в Реестр объектов топливно-энергетического комплекса, внесение изменений в сведения, содержащиеся в Реестре, а также исключение объектов топливно-энергетического комплекса из Реестра.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3.52. Ведет перечень абонентов, в отношении которых организациями водопроводно-канализационного хозяйства установлена обязанность предоставления обеспечения исполнения обязательств по оплате питьевой воды и (или) технической воды, водоотведения.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3.53. Формирует перечень покупателей газа, в отношении которых поставщиками газа установлена обязанность предоставления обеспечения исполнения обязательств по оплате газа.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3.54. Ведет перечень абонентов, в отношении которых организациями, осуществляющими горячее водоснабжение, установлена обязанность предоставления обеспечения обязательств по оплате горячей воды.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3.55. Формирует перечень потребителей услуг по передаче электрической энергии, в отношении которых сетевыми организациями установлена обязанность предоставления обеспечения обязательств по оплате услуг по передаче электрической энергии.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3.56. Формирует перечень потребителей,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(мощности).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3.57. Формирует перечень потребителей тепловой энергии, теплоснабжающих организаций, в отношении которых едиными теплоснабжающими организациями установлена обязанность предоставления обеспечения обязательств по оплате тепловой энергии (мощности) и (или) теплоносителя.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3.58. Формирует и ведет учет перечня объектов водоснабжения и водоотведения Курской области, подлежащих категорированию.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3.59. Организует взаимодействие с Минэнерго России по вопросам координации деятельности субъектов топливно-энергетического комплекса по предоставлению информации об угрозах совершения и о совершении актов незаконного вмешательства на объектах топливно-энергетического комплекса, расположенных на территории Курской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3.60. Осуществляет методическое сопровождение деятельности субъектов топливно-энергетического комплекса по предоставлению информации об угрозах совершения и совершении актов незаконного вмешательства на объектах топливно-энергетического комплекса.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3.61. В пределах своей компетенции рассматривает обращения граждан и организаций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3.62. Осуществляет иные функции в пределах своих полномочий.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3.63. Организует и обеспечивает проведение мероприятий по защите информации в Министерстве в соответствии с действующим законодательством; разрабатывает ежегодные планы мероприятий по обеспечению защиты информации в Министерстве и обеспечивает их выполнение.</w:t>
      </w:r>
    </w:p>
    <w:p>
      <w:pPr>
        <w:pStyle w:val="0"/>
        <w:jc w:val="both"/>
      </w:pPr>
      <w:r>
        <w:rPr>
          <w:sz w:val="20"/>
        </w:rPr>
        <w:t xml:space="preserve">(п. 3.63 введен </w:t>
      </w:r>
      <w:hyperlink w:history="0" r:id="rId86" w:tooltip="Постановление Губернатора Курской области от 02.08.2018 N 303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02.08.2018 N 303-пг; в ред. </w:t>
      </w:r>
      <w:hyperlink w:history="0" r:id="rId87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3.64. Организует взаимодействие с федеральными органами государственной власти, органами государственной власти субъектов Российской Федерации, органами местного самоуправления по вопросам внедрения и развития системы проектного управления в сфере жилищно-коммунального хозяйства и топливно-энергетического комплекса.</w:t>
      </w:r>
    </w:p>
    <w:p>
      <w:pPr>
        <w:pStyle w:val="0"/>
        <w:jc w:val="both"/>
      </w:pPr>
      <w:r>
        <w:rPr>
          <w:sz w:val="20"/>
        </w:rPr>
        <w:t xml:space="preserve">(п. 3.64 введен </w:t>
      </w:r>
      <w:hyperlink w:history="0" r:id="rId88" w:tooltip="Постановление Губернатора Курской области от 01.08.2019 N 31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01.08.2019 N 316-пг)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3.65. Осуществляет реализацию в Курской области национальных, федеральных проектов (программ), обеспечивает достижение качественных результатов и соблюдение сроков реализации проектов (программ) в рамках проектного управления в соответствии с компетенцией.</w:t>
      </w:r>
    </w:p>
    <w:p>
      <w:pPr>
        <w:pStyle w:val="0"/>
        <w:jc w:val="both"/>
      </w:pPr>
      <w:r>
        <w:rPr>
          <w:sz w:val="20"/>
        </w:rPr>
        <w:t xml:space="preserve">(п. 3.65 введен </w:t>
      </w:r>
      <w:hyperlink w:history="0" r:id="rId89" w:tooltip="Постановление Губернатора Курской области от 01.08.2019 N 31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01.08.2019 N 316-пг)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3.66. Организует и непосредственно участвует в разработке и реализации проектов (программ) по основным направлениям стратегического развития Российской Федерации, основным направлениям стратегического развития Курской области, а также региональных проектов, направленных на достижение целей, показателей и результатов федеральных проектов, входящих в структуру национальных проектов, в рамках компетенции.</w:t>
      </w:r>
    </w:p>
    <w:p>
      <w:pPr>
        <w:pStyle w:val="0"/>
        <w:jc w:val="both"/>
      </w:pPr>
      <w:r>
        <w:rPr>
          <w:sz w:val="20"/>
        </w:rPr>
        <w:t xml:space="preserve">(п. 3.66 введен </w:t>
      </w:r>
      <w:hyperlink w:history="0" r:id="rId90" w:tooltip="Постановление Губернатора Курской области от 01.08.2019 N 31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01.08.2019 N 316-пг)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3.67. Организует подготовку и проведение заседаний рабочих групп по реализации проектов (программ) в рамках компетенции Министерства.</w:t>
      </w:r>
    </w:p>
    <w:p>
      <w:pPr>
        <w:pStyle w:val="0"/>
        <w:jc w:val="both"/>
      </w:pPr>
      <w:r>
        <w:rPr>
          <w:sz w:val="20"/>
        </w:rPr>
        <w:t xml:space="preserve">(п. 3.67 введен </w:t>
      </w:r>
      <w:hyperlink w:history="0" r:id="rId91" w:tooltip="Постановление Губернатора Курской области от 01.08.2019 N 31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01.08.2019 N 316-пг; в ред. </w:t>
      </w:r>
      <w:hyperlink w:history="0" r:id="rId92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3.68. Формирует общественно-экспертный совет в целях внешнего экспертного сопровождения реализации проектов (программ).</w:t>
      </w:r>
    </w:p>
    <w:p>
      <w:pPr>
        <w:pStyle w:val="0"/>
        <w:jc w:val="both"/>
      </w:pPr>
      <w:r>
        <w:rPr>
          <w:sz w:val="20"/>
        </w:rPr>
        <w:t xml:space="preserve">(п. 3.68 введен </w:t>
      </w:r>
      <w:hyperlink w:history="0" r:id="rId93" w:tooltip="Постановление Губернатора Курской области от 01.08.2019 N 31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01.08.2019 N 316-пг)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3.69. Обеспечивает учет, сохранность, упорядочение документов постоянного хранения и по личному составу.</w:t>
      </w:r>
    </w:p>
    <w:p>
      <w:pPr>
        <w:pStyle w:val="0"/>
        <w:jc w:val="both"/>
      </w:pPr>
      <w:r>
        <w:rPr>
          <w:sz w:val="20"/>
        </w:rPr>
        <w:t xml:space="preserve">(п. 3.69 введен </w:t>
      </w:r>
      <w:hyperlink w:history="0" r:id="rId94" w:tooltip="Постановление Губернатора Курской области от 01.08.2019 N 31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01.08.2019 N 316-пг)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3.70. Проводит конкурсный отбор регионального оператора по обращению с твердыми коммунальными отходами.</w:t>
      </w:r>
    </w:p>
    <w:p>
      <w:pPr>
        <w:pStyle w:val="0"/>
        <w:jc w:val="both"/>
      </w:pPr>
      <w:r>
        <w:rPr>
          <w:sz w:val="20"/>
        </w:rPr>
        <w:t xml:space="preserve">(п. 3.70 введен </w:t>
      </w:r>
      <w:hyperlink w:history="0" r:id="rId95" w:tooltip="Постановление Губернатора Курской области от 11.02.2021 N 3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11.02.2021 N 36-пг)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3.71. Проводит конкурсные отборы по включению генерирующих объектов, функционирующих на основе использования возобновляемых источников энергии, в отношении которых продажа электрической энергии (мощности) планируется на розничных рынках, в схему и программу развития электроэнергетики Курской области.</w:t>
      </w:r>
    </w:p>
    <w:p>
      <w:pPr>
        <w:pStyle w:val="0"/>
        <w:jc w:val="both"/>
      </w:pPr>
      <w:r>
        <w:rPr>
          <w:sz w:val="20"/>
        </w:rPr>
        <w:t xml:space="preserve">(п. 3.71 введен </w:t>
      </w:r>
      <w:hyperlink w:history="0" r:id="rId96" w:tooltip="Постановление Губернатора Курской области от 11.02.2021 N 3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11.02.2021 N 36-пг)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3.72. Осуществляет согласование инвестиционных программ территориальных сетевых организаций, отнесенных к числу субъектов, инвестиционные программы которых утверждаются и контролируются федеральными органами исполнительной власти.</w:t>
      </w:r>
    </w:p>
    <w:p>
      <w:pPr>
        <w:pStyle w:val="0"/>
        <w:jc w:val="both"/>
      </w:pPr>
      <w:r>
        <w:rPr>
          <w:sz w:val="20"/>
        </w:rPr>
        <w:t xml:space="preserve">(п. 3.72 введен </w:t>
      </w:r>
      <w:hyperlink w:history="0" r:id="rId97" w:tooltip="Постановление Губернатора Курской области от 11.02.2021 N 3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11.02.2021 N 36-пг)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3.73. Осуществляет согласование использования водных объектов, предоставленных в пользование для целей производства электрической энергии на гидроэлектростанциях, находящихся на территории Курской области.</w:t>
      </w:r>
    </w:p>
    <w:p>
      <w:pPr>
        <w:pStyle w:val="0"/>
        <w:jc w:val="both"/>
      </w:pPr>
      <w:r>
        <w:rPr>
          <w:sz w:val="20"/>
        </w:rPr>
        <w:t xml:space="preserve">(п. 3.73 введен </w:t>
      </w:r>
      <w:hyperlink w:history="0" r:id="rId98" w:tooltip="Постановление Губернатора Курской области от 11.02.2021 N 3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11.02.2021 N 36-пг)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3.74. Утверждает нормативы потребления коммунальных услуг и нормативы потребления коммунальных ресурсов, потребляемых при использовании и содержании общего имущества в многоквартирном доме.</w:t>
      </w:r>
    </w:p>
    <w:p>
      <w:pPr>
        <w:pStyle w:val="0"/>
        <w:jc w:val="both"/>
      </w:pPr>
      <w:r>
        <w:rPr>
          <w:sz w:val="20"/>
        </w:rPr>
        <w:t xml:space="preserve">(п. 3.74 введен </w:t>
      </w:r>
      <w:hyperlink w:history="0" r:id="rId99" w:tooltip="Постановление Губернатора Курской области от 11.02.2021 N 3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11.02.2021 N 36-пг)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3.75. Размещает информацию в государственной информационной системе топливно-энергетического комплекса в части касающейся.</w:t>
      </w:r>
    </w:p>
    <w:p>
      <w:pPr>
        <w:pStyle w:val="0"/>
        <w:jc w:val="both"/>
      </w:pPr>
      <w:r>
        <w:rPr>
          <w:sz w:val="20"/>
        </w:rPr>
        <w:t xml:space="preserve">(п. 3.75 введен </w:t>
      </w:r>
      <w:hyperlink w:history="0" r:id="rId100" w:tooltip="Постановление Губернатора Курской области от 11.02.2021 N 3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11.02.2021 N 36-пг; в ред. </w:t>
      </w:r>
      <w:hyperlink w:history="0" r:id="rId101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3.76. Проводит мониторинг задолженности потребителей Курской области в сфере жилищно-коммунального хозяйства.</w:t>
      </w:r>
    </w:p>
    <w:p>
      <w:pPr>
        <w:pStyle w:val="0"/>
        <w:jc w:val="both"/>
      </w:pPr>
      <w:r>
        <w:rPr>
          <w:sz w:val="20"/>
        </w:rPr>
        <w:t xml:space="preserve">(п. 3.76 введен </w:t>
      </w:r>
      <w:hyperlink w:history="0" r:id="rId102" w:tooltip="Постановление Губернатора Курской области от 11.02.2021 N 3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11.02.2021 N 36-пг)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3.77. Исключен. - </w:t>
      </w:r>
      <w:hyperlink w:history="0" r:id="rId103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Курской области от 01.12.2022 N 387-пг.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3.78. Осуществляет реализацию цифровой трансформации в сфере жилищно-коммунального хозяйства и топливно-энергетического комплекса.</w:t>
      </w:r>
    </w:p>
    <w:p>
      <w:pPr>
        <w:pStyle w:val="0"/>
        <w:jc w:val="both"/>
      </w:pPr>
      <w:r>
        <w:rPr>
          <w:sz w:val="20"/>
        </w:rPr>
        <w:t xml:space="preserve">(п. 3.78 введен </w:t>
      </w:r>
      <w:hyperlink w:history="0" r:id="rId104" w:tooltip="Постановление Губернатора Курской области от 15.02.2022 N 40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15.02.2022 N 40-пг)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3.79 </w:t>
            </w:r>
            <w:hyperlink w:history="0" r:id="rId105" w:tooltip="Постановление Губернатора Курской области от 09.02.2023 N 58-пг &quot;О внесении изменений в постановление Губернатора Курской области от 06.06.2018 N 189-пг &quot;Об утверждении Положения о Министерстве жилищно-коммунального хозяйства и ТЭК Курской области&quot; {КонсультантПлюс}">
              <w:r>
                <w:rPr>
                  <w:sz w:val="20"/>
                  <w:color w:val="0000ff"/>
                </w:rPr>
                <w:t xml:space="preserve">вступил</w:t>
              </w:r>
            </w:hyperlink>
            <w:r>
              <w:rPr>
                <w:sz w:val="20"/>
                <w:color w:val="392c69"/>
              </w:rPr>
              <w:t xml:space="preserve"> в силу с 01.03.2023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3.79. Устанавливает нормативы потерь горячей, питьевой, технической воды в централизованных системах водоснабжения при ее производстве и транспортировке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хозяйства.</w:t>
      </w:r>
    </w:p>
    <w:p>
      <w:pPr>
        <w:pStyle w:val="0"/>
        <w:jc w:val="both"/>
      </w:pPr>
      <w:r>
        <w:rPr>
          <w:sz w:val="20"/>
        </w:rPr>
        <w:t xml:space="preserve">(п. 3.79 введен </w:t>
      </w:r>
      <w:hyperlink w:history="0" r:id="rId106" w:tooltip="Постановление Губернатора Курской области от 09.02.2023 N 58-пг &quot;О внесении изменений в постановление Губернатора Курской области от 06.06.2018 N 189-пг &quot;Об утверждении Положения о Министерств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09.02.2023 N 58-пг)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3.80. Реализует государственную политику по развитию зарядной инфраструктуры для электромобилей в Курской области.</w:t>
      </w:r>
    </w:p>
    <w:p>
      <w:pPr>
        <w:pStyle w:val="0"/>
        <w:jc w:val="both"/>
      </w:pPr>
      <w:r>
        <w:rPr>
          <w:sz w:val="20"/>
        </w:rPr>
        <w:t xml:space="preserve">(п. 3.80 введен </w:t>
      </w:r>
      <w:hyperlink w:history="0" r:id="rId107" w:tooltip="Постановление Губернатора Курской области от 20.04.2023 N 146-пг &quot;О внесении изменений в постановление Губернатора Курской области от 06.06.2018 N 189-пг &quot;Об утверждении Положения о Министерстве жилищно-коммунального хозяйства и ТЭК Курской области&quot; и признании утратившим силу постановления Губернатора Курской области от 10.07.2012 N 302-п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20.04.2023 N 146-пг)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3.81. Утверждает нормативы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 (для ценовых зон теплоснабжения утверждаются до окончания переходного периода).</w:t>
      </w:r>
    </w:p>
    <w:p>
      <w:pPr>
        <w:pStyle w:val="0"/>
        <w:jc w:val="both"/>
      </w:pPr>
      <w:r>
        <w:rPr>
          <w:sz w:val="20"/>
        </w:rPr>
        <w:t xml:space="preserve">(п. 3.81 введен </w:t>
      </w:r>
      <w:hyperlink w:history="0" r:id="rId108" w:tooltip="Постановление Губернатора Курской области от 20.04.2023 N 146-пг &quot;О внесении изменений в постановление Губернатора Курской области от 06.06.2018 N 189-пг &quot;Об утверждении Положения о Министерстве жилищно-коммунального хозяйства и ТЭК Курской области&quot; и признании утратившим силу постановления Губернатора Курской области от 10.07.2012 N 302-п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20.04.2023 N 146-пг)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3.82. Утверждает нормативы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(для ценовых зон теплоснабжения утверждаются до окончания переходного периода).</w:t>
      </w:r>
    </w:p>
    <w:p>
      <w:pPr>
        <w:pStyle w:val="0"/>
        <w:jc w:val="both"/>
      </w:pPr>
      <w:r>
        <w:rPr>
          <w:sz w:val="20"/>
        </w:rPr>
        <w:t xml:space="preserve">(п. 3.82 введен </w:t>
      </w:r>
      <w:hyperlink w:history="0" r:id="rId109" w:tooltip="Постановление Губернатора Курской области от 20.04.2023 N 146-пг &quot;О внесении изменений в постановление Губернатора Курской области от 06.06.2018 N 189-пг &quot;Об утверждении Положения о Министерстве жилищно-коммунального хозяйства и ТЭК Курской области&quot; и признании утратившим силу постановления Губернатора Курской области от 10.07.2012 N 302-п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20.04.2023 N 146-пг)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3.83. Утверждает нормативы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более.</w:t>
      </w:r>
    </w:p>
    <w:p>
      <w:pPr>
        <w:pStyle w:val="0"/>
        <w:jc w:val="both"/>
      </w:pPr>
      <w:r>
        <w:rPr>
          <w:sz w:val="20"/>
        </w:rPr>
        <w:t xml:space="preserve">(п. 3.83 введен </w:t>
      </w:r>
      <w:hyperlink w:history="0" r:id="rId110" w:tooltip="Постановление Губернатора Курской области от 20.04.2023 N 146-пг &quot;О внесении изменений в постановление Губернатора Курской области от 06.06.2018 N 189-пг &quot;Об утверждении Положения о Министерстве жилищно-коммунального хозяйства и ТЭК Курской области&quot; и признании утратившим силу постановления Губернатора Курской области от 10.07.2012 N 302-п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20.04.2023 N 146-пг)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3.84. Определяет систему мер по обеспечению надежности систем теплоснабжения поселений, городских округов в соответствии с правилами организации теплоснабжения, утвержденными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3.84 введен </w:t>
      </w:r>
      <w:hyperlink w:history="0" r:id="rId111" w:tooltip="Постановление Губернатора Курской области от 20.04.2023 N 146-пг &quot;О внесении изменений в постановление Губернатора Курской области от 06.06.2018 N 189-пг &quot;Об утверждении Положения о Министерстве жилищно-коммунального хозяйства и ТЭК Курской области&quot; и признании утратившим силу постановления Губернатора Курской области от 10.07.2012 N 302-п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20.04.2023 N 146-пг)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3.85. Составляет топливно-энергетический баланс Курской области в порядке, утверждаемом федеральным органом исполнительной власти, уполномоченным на реализацию государственной политики в сфере теплоснабжения.</w:t>
      </w:r>
    </w:p>
    <w:p>
      <w:pPr>
        <w:pStyle w:val="0"/>
        <w:jc w:val="both"/>
      </w:pPr>
      <w:r>
        <w:rPr>
          <w:sz w:val="20"/>
        </w:rPr>
        <w:t xml:space="preserve">(п. 3.85 введен </w:t>
      </w:r>
      <w:hyperlink w:history="0" r:id="rId112" w:tooltip="Постановление Губернатора Курской области от 20.04.2023 N 146-пг &quot;О внесении изменений в постановление Губернатора Курской области от 06.06.2018 N 189-пг &quot;Об утверждении Положения о Министерстве жилищно-коммунального хозяйства и ТЭК Курской области&quot; и признании утратившим силу постановления Губернатора Курской области от 10.07.2012 N 302-п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20.04.2023 N 146-пг)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Права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Министерство для выполнения возложенных на него задач и функций имеет право: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3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Разрабатывать и вносить на рассмотрение в установленном порядке проекты нормативных правовых актов в области жилищно-коммунального хозяйства и топливно-энергетического комплекса.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Подготавливать методические пособия по вопросам жилищно-коммунального хозяйства и топливно-энергетического комплекса.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Привлекать специалистов предприятий, учреждений, организаций для изучения и решения проблем в области жилищно-коммунального хозяйства и топливно-энергетического комплекса.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Запрашивать в органах государственной власти, органах местного самоуправления, на предприятиях, в учреждениях и организациях всех форм собственности необходимую информацию по вопросам своей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Участвовать в разработке предложений при определении объемов бюджетного финансирования на развитие и эксплуатацию жилищно-коммунального хозяйства и топливно-энергетического комплекса.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Вносить предложения Губернатору Курской области по награждению государственными или другими наградами наиболее отличившихся работников жилищно-коммунального хозяйства и топливно-энергетического комплекса.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Организация деятельности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Министерство возглавляет министр, который назначается на должность и освобождается от должности Губернатором Курской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Министр несет ответственность за выполнение поставленных перед Министерством задач и возложенных на него функций, реализацию предоставленных прав и полномочий в соответствии с действующим законодательством.</w:t>
      </w:r>
    </w:p>
    <w:p>
      <w:pPr>
        <w:pStyle w:val="0"/>
        <w:jc w:val="both"/>
      </w:pPr>
      <w:r>
        <w:rPr>
          <w:sz w:val="20"/>
        </w:rPr>
        <w:t xml:space="preserve">(п. 5.1 в ред. </w:t>
      </w:r>
      <w:hyperlink w:history="0" r:id="rId114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Министр: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5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издает в пределах своей компетенции приказы в соответствии с законодательством Российской Федерации и Курской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утверждает в пределах установленной штатной численности штатное расписание и бюджетную смету на содержание Министерства в пределах средств, выделенных из областного бюджета;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6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распоряжается денежными средствами в пределах утвержденных смет и ассигнований;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назначает и освобождает от должности работников Министерства (за исключением первого заместителя и заместителей министра);</w:t>
      </w:r>
    </w:p>
    <w:p>
      <w:pPr>
        <w:pStyle w:val="0"/>
        <w:jc w:val="both"/>
      </w:pPr>
      <w:r>
        <w:rPr>
          <w:sz w:val="20"/>
        </w:rPr>
        <w:t xml:space="preserve">(в ред. постановлений Губернатора Курской области от 11.02.2021 </w:t>
      </w:r>
      <w:hyperlink w:history="0" r:id="rId117" w:tooltip="Постановление Губернатора Курской области от 11.02.2021 N 3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N 36-пг</w:t>
        </w:r>
      </w:hyperlink>
      <w:r>
        <w:rPr>
          <w:sz w:val="20"/>
        </w:rPr>
        <w:t xml:space="preserve">, от 09.08.2021 </w:t>
      </w:r>
      <w:hyperlink w:history="0" r:id="rId118" w:tooltip="Постановление Губернатора Курской области от 09.08.2021 N 353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N 353-пг</w:t>
        </w:r>
      </w:hyperlink>
      <w:r>
        <w:rPr>
          <w:sz w:val="20"/>
        </w:rPr>
        <w:t xml:space="preserve">, от 01.12.2022 </w:t>
      </w:r>
      <w:hyperlink w:history="0" r:id="rId119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N 387-пг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утверждает должностные регламенты государственных гражданских служащих Министерства (за исключением первого заместителя и заместителей министра) и работников, замещающих должности, не являющиеся должностями государственной гражданской службы Курской области, применяет к ним (за исключением первого заместителя и заместителей министра) меры поощрения и дисциплинарного взыскания в соответствии с действующим законодательством;</w:t>
      </w:r>
    </w:p>
    <w:p>
      <w:pPr>
        <w:pStyle w:val="0"/>
        <w:jc w:val="both"/>
      </w:pPr>
      <w:r>
        <w:rPr>
          <w:sz w:val="20"/>
        </w:rPr>
        <w:t xml:space="preserve">(в ред. постановлений Губернатора Курской области от 09.08.2021 </w:t>
      </w:r>
      <w:hyperlink w:history="0" r:id="rId120" w:tooltip="Постановление Губернатора Курской области от 09.08.2021 N 353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N 353-пг</w:t>
        </w:r>
      </w:hyperlink>
      <w:r>
        <w:rPr>
          <w:sz w:val="20"/>
        </w:rPr>
        <w:t xml:space="preserve">, от 01.12.2022 </w:t>
      </w:r>
      <w:hyperlink w:history="0" r:id="rId121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N 387-пг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утверждает положения о структурных подразделениях Министерства;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2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другие полномочия в соответствии с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действующим законодательством назначает на должность и освобождает от должности руководителей организаций, подведомственных Министерству, принимает решение о прекращении трудового договора с руководителем организации, подведомственной Министерству, в том числе по основанию, предусмотренному </w:t>
      </w:r>
      <w:hyperlink w:history="0" r:id="rId123" w:tooltip="&quot;Трудовой кодекс Российской Федерации&quot; от 30.12.2001 N 197-ФЗ (ред. от 04.08.2023) (с изм. и доп., вступ. в силу с 01.09.2023) {КонсультантПлюс}">
        <w:r>
          <w:rPr>
            <w:sz w:val="20"/>
            <w:color w:val="0000ff"/>
          </w:rPr>
          <w:t xml:space="preserve">пунктом 2 части первой статьи 278</w:t>
        </w:r>
      </w:hyperlink>
      <w:r>
        <w:rPr>
          <w:sz w:val="20"/>
        </w:rPr>
        <w:t xml:space="preserve"> Трудового кодекса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24" w:tooltip="Постановление Губернатора Курской области от 09.02.2023 N 58-пг &quot;О внесении изменений в постановление Губернатора Курской области от 06.06.2018 N 189-пг &quot;Об утверждении Положения о Министерств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09.02.2023 N 58-пг)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В отсутствие министра его обязанности исполняет первый заместитель министра.</w:t>
      </w:r>
    </w:p>
    <w:p>
      <w:pPr>
        <w:pStyle w:val="0"/>
        <w:jc w:val="both"/>
      </w:pPr>
      <w:r>
        <w:rPr>
          <w:sz w:val="20"/>
        </w:rPr>
        <w:t xml:space="preserve">(п. 5.3 введен </w:t>
      </w:r>
      <w:hyperlink w:history="0" r:id="rId125" w:tooltip="Постановление Губернатора Курской области от 11.02.2021 N 36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Курской области от 11.02.2021 N 36-пг; в ред. </w:t>
      </w:r>
      <w:hyperlink w:history="0" r:id="rId126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Реорганизация и ликвидации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Реорганизация и ликвидация Министерства осуществляются в порядке, установленном действующим законодательством.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7" w:tooltip="Постановление Губернатора Курской области от 01.12.2022 N 387-пг &quot;О внесении изменений в постановление Губернатора Курской области от 06.06.2018 N 189-пг &quot;Об утверждении Положения о комитете жилищно-коммунального хозяйства и ТЭК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Курской области от 01.12.2022 N 387-пг)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Губернатора Курской области</w:t>
      </w:r>
    </w:p>
    <w:p>
      <w:pPr>
        <w:pStyle w:val="0"/>
        <w:jc w:val="right"/>
      </w:pPr>
      <w:r>
        <w:rPr>
          <w:sz w:val="20"/>
        </w:rPr>
        <w:t xml:space="preserve">от 6 июня 2018 г. N 189-пг</w:t>
      </w:r>
    </w:p>
    <w:p>
      <w:pPr>
        <w:pStyle w:val="0"/>
      </w:pPr>
      <w:r>
        <w:rPr>
          <w:sz w:val="20"/>
        </w:rPr>
      </w:r>
    </w:p>
    <w:bookmarkStart w:id="291" w:name="P291"/>
    <w:bookmarkEnd w:id="29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ПОСТАНОВЛЕНИЙ ГУБЕРНАТОРА КУРСКОЙ ОБЛАСТИ,</w:t>
      </w:r>
    </w:p>
    <w:p>
      <w:pPr>
        <w:pStyle w:val="2"/>
        <w:jc w:val="center"/>
      </w:pPr>
      <w:r>
        <w:rPr>
          <w:sz w:val="20"/>
        </w:rPr>
        <w:t xml:space="preserve">УТРАТИВШИХ СИЛУ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128" w:tooltip="Постановление Губернатора Курской области от 04.05.2010 N 168-пг (ред. от 28.07.2016) &quot;Об утверждении Положения о комитете жилищно-коммунального хозяйства и ТЭК Ку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Курской области от 04.05.2010 N 168-пг "Об утверждении Положения о комитете жилищно-коммунального хозяйства и ТЭК Курской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r:id="rId129" w:tooltip="Постановление Губернатора Курской области от 21.06.2011 N 249-пг &quot;О внесении изменений в постановление Губернатора Курской области от 04.05.2010 N 168-пг &quot;Об утверждении Положения о комитете жилищно-коммунального хозяйства и ТЭК Ку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Курской области от 21.06.2011 N 249-пг "О внесении изменений в постановление Губернатора Курской области от 04.05.2010 N 168-пг "Об утверждении Положения о комитете жилищно-коммунального хозяйства и ТЭК Курской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</w:t>
      </w:r>
      <w:hyperlink w:history="0" r:id="rId130" w:tooltip="Постановление Губернатора Курской области от 25.10.2011 N 433-пг &quot;О внесении изменений в постановление Губернатора Курской области от 04.05.2010 N 168-пг &quot;Об утверждении Положения о комитете жилищно-коммунального хозяйства и ТЭК Ку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Курской области от 25.10.2011 N 433-пг "О внесении изменений в постановление Губернатора Курской области от 04.05.2010 N 168-пг "Об утверждении Положения о комитете жилищно-коммунального хозяйства и ТЭК Курской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</w:t>
      </w:r>
      <w:hyperlink w:history="0" r:id="rId131" w:tooltip="Постановление Губернатора Курской области от 13.09.2012 N 363-пг &quot;О внесении изменения в постановление Губернатора Курской области от 04.05.2010 N 168-пг &quot;Об утверждении Положения о комитете жилищно-коммунального хозяйства и ТЭК Ку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Курской области от 13.09.2012 N 363-пг "О внесении изменения в постановление Губернатора Курской области от 04.05.2010 N 168-пг "Об утверждении Положения о комитете жилищно-коммунального хозяйства и ТЭК Курской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</w:t>
      </w:r>
      <w:hyperlink w:history="0" r:id="rId132" w:tooltip="Постановление Губернатора Курской области от 28.12.2012 N 510-пг &quot;О внесении изменения в постановление Губернатора Курской области от 04.05.2010 N 168-пг &quot;Об утверждении Положения о комитете жилищно-коммунального хозяйства и ТЭК Ку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Курской области от 28.12.2012 N 510-пг "О внесении изменения в постановление Губернатора Курской области от 04.05.2010 N 168-пг "Об утверждении Положения о комитете жилищно-коммунального хозяйства и ТЭК Курской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</w:t>
      </w:r>
      <w:hyperlink w:history="0" r:id="rId133" w:tooltip="Постановление Губернатора Курской области от 23.05.2013 N 228-пг &quot;О внесении изменений в постановление Губернатора Курской области от 04.05.2010 N 168-пг &quot;Об утверждении Положения о комитете жилищно-коммунального хозяйства и ТЭК Ку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Курской области от 23.05.2013 N 228-пг "О внесении изменений в постановление Губернатора Курской области от 04.05.2010 N 168-пг "Об утверждении Положения о комитете жилищно-коммунального хозяйства и ТЭК Курской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</w:t>
      </w:r>
      <w:hyperlink w:history="0" r:id="rId134" w:tooltip="Постановление Губернатора Курской области от 22.10.2013 N 451-пг &quot;О внесении изменений в постановление Губернатора Курской области от 04.05.2010 N 168-пг &quot;Об утверждении Положения о комитете жилищно-коммунального хозяйства и ТЭК Ку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Курской области от 22.10.2013 N 451-пг "О внесении изменений в постановление Губернатора Курской области от 04.05.2010 N 168-пг "Об утверждении Положения о комитете жилищно-коммунального хозяйства и ТЭК Курской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</w:t>
      </w:r>
      <w:hyperlink w:history="0" r:id="rId135" w:tooltip="Постановление Губернатора Курской области от 02.04.2014 N 142-пг &quot;О внесении изменений в постановление Губернатора Курской области от 04.05.2010 N 168-пг &quot;Об утверждении Положения о комитете жилищно-коммунального хозяйства и ТЭК Ку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Курской области от 02.04.2014 N 142-пг "О внесении изменений в постановление Губернатора Курской области от 04.05.2010 N 168-пг "Об утверждении Положения о комитете жилищно-коммунального хозяйства и ТЭК Курской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</w:t>
      </w:r>
      <w:hyperlink w:history="0" r:id="rId136" w:tooltip="Постановление Губернатора Курской области от 13.08.2014 N 318-пг &quot;О внесении изменения в постановление Губернатора Курской области от 04.05.2010 N 168-пг &quot;Об утверждении Положения о комитете жилищно-коммунального хозяйства и ТЭК Ку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Курской области от 13.08.2014 N 318-пг "О внесении изменения в постановление Губернатора Курской области от 04.05.2010 N 168-пг "Об утверждении Положения о комитете жилищно-коммунального хозяйства и ТЭК Курской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</w:t>
      </w:r>
      <w:hyperlink w:history="0" r:id="rId137" w:tooltip="Постановление Губернатора Курской области от 13.04.2015 N 179-пг &quot;О внесении изменения в постановление Губернатора Курской области от 04.05.2010 N 168-пг &quot;Об утверждении Положения о комитете жилищно-коммунального хозяйства и ТЭК Ку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Курской области от 13.04.2015 N 179-пг "О внесении изменения в постановление Губернатора Курской области от 04.05.2010 N 168-пг "Об утверждении Положения о комитете жилищно-коммунального хозяйства и ТЭК Курской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</w:t>
      </w:r>
      <w:hyperlink w:history="0" r:id="rId138" w:tooltip="Постановление Губернатора Курской области от 26.08.2015 N 382-пг &quot;О внесении изменений в постановление Губернатора Курской области от 04.05.2010 N 168-пг &quot;Об утверждении Положения о комитете жилищно-коммунального хозяйства и ТЭК Ку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Курской области от 26.08.2015 N 382-пг "О внесении изменений в постановление Губернатора Курской области от 04.05.2010 N 168-пг "Об утверждении Положения о комитете жилищно-коммунального хозяйства и ТЭК Курской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</w:t>
      </w:r>
      <w:hyperlink w:history="0" r:id="rId139" w:tooltip="Постановление Губернатора Курской области от 03.03.2016 N 56-пг &quot;О внесении изменения в постановление Губернатора Курской области от 04.05.2010 N 168-пг &quot;Об утверждении Положения о комитете жилищно-коммунального хозяйства и ТЭК Ку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Курской области от 03.03.2016 N 56-пг "О внесении изменения в постановление Губернатора Курской области от 04.05.2010 N 168-пг "Об утверждении Положения о комитете жилищно-коммунального хозяйства и ТЭК Курской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</w:t>
      </w:r>
      <w:hyperlink w:history="0" r:id="rId140" w:tooltip="Постановление Губернатора Курской области от 28.07.2016 N 208-пг &quot;О внесении изменения в постановление Губернатора Курской области от 04.05.2010 N 168-пг &quot;Об утверждении Положения о комитете жилищно-коммунального хозяйства и ТЭК Ку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Курской области от 28.07.2016 N 208-пг "О внесении изменения в постановление Губернатора Курской области от 04.05.2010 N 168-пг "Об утверждении Положения о комитете жилищно-коммунального хозяйства и ТЭК Курской области".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06.06.2018 N 189-пг</w:t>
            <w:br/>
            <w:t>(ред. от 24.07.2023)</w:t>
            <w:br/>
            <w:t>"Об утверждении Положения о Минист...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06.10.2023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CDFC3F4434E5140FEC9C6DB85C8EC9FF7C12B728D6560498A2A7FDB65CC04296E4BFC3B6B67D7F5F00C358EE0205FD7D5A15EE7A01C51E1445F7F3d8T4G" TargetMode = "External"/>
	<Relationship Id="rId8" Type="http://schemas.openxmlformats.org/officeDocument/2006/relationships/hyperlink" Target="consultantplus://offline/ref=CDFC3F4434E5140FEC9C6DB85C8EC9FF7C12B728D653019FA4A7FDB65CC04296E4BFC3B6B67D7F5F00C358EF0205FD7D5A15EE7A01C51E1445F7F3d8T4G" TargetMode = "External"/>
	<Relationship Id="rId9" Type="http://schemas.openxmlformats.org/officeDocument/2006/relationships/hyperlink" Target="consultantplus://offline/ref=CDFC3F4434E5140FEC9C6DB85C8EC9FF7C12B728D65D0D9EA4A7FDB65CC04296E4BFC3B6B67D7F5F00C358EF0205FD7D5A15EE7A01C51E1445F7F3d8T4G" TargetMode = "External"/>
	<Relationship Id="rId10" Type="http://schemas.openxmlformats.org/officeDocument/2006/relationships/hyperlink" Target="consultantplus://offline/ref=CDFC3F4434E5140FEC9C6DB85C8EC9FF7C12B728D95C0795A3A7FDB65CC04296E4BFC3B6B67D7F5F00C358EE0205FD7D5A15EE7A01C51E1445F7F3d8T4G" TargetMode = "External"/>
	<Relationship Id="rId11" Type="http://schemas.openxmlformats.org/officeDocument/2006/relationships/hyperlink" Target="consultantplus://offline/ref=CDFC3F4434E5140FEC9C6DB85C8EC9FF7C12B728D8540D94A1A7FDB65CC04296E4BFC3B6B67D7F5F00C358EE0205FD7D5A15EE7A01C51E1445F7F3d8T4G" TargetMode = "External"/>
	<Relationship Id="rId12" Type="http://schemas.openxmlformats.org/officeDocument/2006/relationships/hyperlink" Target="consultantplus://offline/ref=CDFC3F4434E5140FEC9C6DB85C8EC9FF7C12B728D850019AA1A7FDB65CC04296E4BFC3B6B67D7F5F00C358EE0205FD7D5A15EE7A01C51E1445F7F3d8T4G" TargetMode = "External"/>
	<Relationship Id="rId13" Type="http://schemas.openxmlformats.org/officeDocument/2006/relationships/hyperlink" Target="consultantplus://offline/ref=CDFC3F4434E5140FEC9C6DB85C8EC9FF7C12B728D85C0395A7A7FDB65CC04296E4BFC3B6B67D7F5F00C358EE0205FD7D5A15EE7A01C51E1445F7F3d8T4G" TargetMode = "External"/>
	<Relationship Id="rId14" Type="http://schemas.openxmlformats.org/officeDocument/2006/relationships/hyperlink" Target="consultantplus://offline/ref=CDFC3F4434E5140FEC9C6DB85C8EC9FF7C12B728D0540098ABAFA0BC54994E94E3B09CA1B134735E00C358EA0C5AF8684B4DE37C19DA1F0A59F5F185d8T8G" TargetMode = "External"/>
	<Relationship Id="rId15" Type="http://schemas.openxmlformats.org/officeDocument/2006/relationships/hyperlink" Target="consultantplus://offline/ref=CDFC3F4434E5140FEC9C6DB85C8EC9FF7C12B728D0540298A5A8A0BC54994E94E3B09CA1B134735E00C358EA0C5AF8684B4DE37C19DA1F0A59F5F185d8T8G" TargetMode = "External"/>
	<Relationship Id="rId16" Type="http://schemas.openxmlformats.org/officeDocument/2006/relationships/hyperlink" Target="consultantplus://offline/ref=CDFC3F4434E5140FEC9C6DB85C8EC9FF7C12B728D0540C9AA6ABA0BC54994E94E3B09CA1B134735E00C358EA0C5AF8684B4DE37C19DA1F0A59F5F185d8T8G" TargetMode = "External"/>
	<Relationship Id="rId17" Type="http://schemas.openxmlformats.org/officeDocument/2006/relationships/hyperlink" Target="consultantplus://offline/ref=CDFC3F4434E5140FEC9C6DB85C8EC9FF7C12B728D055079FA4AEA0BC54994E94E3B09CA1B134735E00C358EA0D5AF8684B4DE37C19DA1F0A59F5F185d8T8G" TargetMode = "External"/>
	<Relationship Id="rId18" Type="http://schemas.openxmlformats.org/officeDocument/2006/relationships/hyperlink" Target="consultantplus://offline/ref=CDFC3F4434E5140FEC9C6DB85C8EC9FF7C12B728D054079EA7A5A0BC54994E94E3B09CA1A3342B5200C546EB094FAE390Dd1TBG" TargetMode = "External"/>
	<Relationship Id="rId19" Type="http://schemas.openxmlformats.org/officeDocument/2006/relationships/hyperlink" Target="consultantplus://offline/ref=CDFC3F4434E5140FEC9C6DB85C8EC9FF7C12B728D65D0D9EA4A7FDB65CC04296E4BFC3B6B67D7F5F00C358E30205FD7D5A15EE7A01C51E1445F7F3d8T4G" TargetMode = "External"/>
	<Relationship Id="rId20" Type="http://schemas.openxmlformats.org/officeDocument/2006/relationships/hyperlink" Target="consultantplus://offline/ref=CDFC3F4434E5140FEC9C6DB85C8EC9FF7C12B728D0540098ABAFA0BC54994E94E3B09CA1B134735E00C358EB085AF8684B4DE37C19DA1F0A59F5F185d8T8G" TargetMode = "External"/>
	<Relationship Id="rId21" Type="http://schemas.openxmlformats.org/officeDocument/2006/relationships/hyperlink" Target="consultantplus://offline/ref=CDFC3F4434E5140FEC9C6DB85C8EC9FF7C12B728D6560498A2A7FDB65CC04296E4BFC3B6B67D7F5F00C358EF0205FD7D5A15EE7A01C51E1445F7F3d8T4G" TargetMode = "External"/>
	<Relationship Id="rId22" Type="http://schemas.openxmlformats.org/officeDocument/2006/relationships/hyperlink" Target="consultantplus://offline/ref=CDFC3F4434E5140FEC9C6DB85C8EC9FF7C12B728D653019FA4A7FDB65CC04296E4BFC3B6B67D7F5F00C358EF0205FD7D5A15EE7A01C51E1445F7F3d8T4G" TargetMode = "External"/>
	<Relationship Id="rId23" Type="http://schemas.openxmlformats.org/officeDocument/2006/relationships/hyperlink" Target="consultantplus://offline/ref=CDFC3F4434E5140FEC9C6DB85C8EC9FF7C12B728D65D0D9EA4A7FDB65CC04296E4BFC3B6B67D7F5F00C359EA0205FD7D5A15EE7A01C51E1445F7F3d8T4G" TargetMode = "External"/>
	<Relationship Id="rId24" Type="http://schemas.openxmlformats.org/officeDocument/2006/relationships/hyperlink" Target="consultantplus://offline/ref=CDFC3F4434E5140FEC9C6DB85C8EC9FF7C12B728D95C0795A3A7FDB65CC04296E4BFC3B6B67D7F5F00C359EA0205FD7D5A15EE7A01C51E1445F7F3d8T4G" TargetMode = "External"/>
	<Relationship Id="rId25" Type="http://schemas.openxmlformats.org/officeDocument/2006/relationships/hyperlink" Target="consultantplus://offline/ref=CDFC3F4434E5140FEC9C6DB85C8EC9FF7C12B728D8540D94A1A7FDB65CC04296E4BFC3B6B67D7F5F00C358E30205FD7D5A15EE7A01C51E1445F7F3d8T4G" TargetMode = "External"/>
	<Relationship Id="rId26" Type="http://schemas.openxmlformats.org/officeDocument/2006/relationships/hyperlink" Target="consultantplus://offline/ref=CDFC3F4434E5140FEC9C6DB85C8EC9FF7C12B728D850019AA1A7FDB65CC04296E4BFC3B6B67D7F5F00C358E30205FD7D5A15EE7A01C51E1445F7F3d8T4G" TargetMode = "External"/>
	<Relationship Id="rId27" Type="http://schemas.openxmlformats.org/officeDocument/2006/relationships/hyperlink" Target="consultantplus://offline/ref=CDFC3F4434E5140FEC9C6DB85C8EC9FF7C12B728D85C0395A7A7FDB65CC04296E4BFC3B6B67D7F5F00C358E30205FD7D5A15EE7A01C51E1445F7F3d8T4G" TargetMode = "External"/>
	<Relationship Id="rId28" Type="http://schemas.openxmlformats.org/officeDocument/2006/relationships/hyperlink" Target="consultantplus://offline/ref=CDFC3F4434E5140FEC9C6DB85C8EC9FF7C12B728D0540098ABAFA0BC54994E94E3B09CA1B134735E00C358EB0B5AF8684B4DE37C19DA1F0A59F5F185d8T8G" TargetMode = "External"/>
	<Relationship Id="rId29" Type="http://schemas.openxmlformats.org/officeDocument/2006/relationships/hyperlink" Target="consultantplus://offline/ref=CDFC3F4434E5140FEC9C6DB85C8EC9FF7C12B728D0540298A5A8A0BC54994E94E3B09CA1B134735E00C358EB095AF8684B4DE37C19DA1F0A59F5F185d8T8G" TargetMode = "External"/>
	<Relationship Id="rId30" Type="http://schemas.openxmlformats.org/officeDocument/2006/relationships/hyperlink" Target="consultantplus://offline/ref=CDFC3F4434E5140FEC9C6DB85C8EC9FF7C12B728D0540C9AA6ABA0BC54994E94E3B09CA1B134735E00C358EB095AF8684B4DE37C19DA1F0A59F5F185d8T8G" TargetMode = "External"/>
	<Relationship Id="rId31" Type="http://schemas.openxmlformats.org/officeDocument/2006/relationships/hyperlink" Target="consultantplus://offline/ref=CDFC3F4434E5140FEC9C6DB85C8EC9FF7C12B728D055079FA4AEA0BC54994E94E3B09CA1B134735E00C358EA0C5AF8684B4DE37C19DA1F0A59F5F185d8T8G" TargetMode = "External"/>
	<Relationship Id="rId32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33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34" Type="http://schemas.openxmlformats.org/officeDocument/2006/relationships/hyperlink" Target="consultantplus://offline/ref=CDFC3F4434E5140FEC9C73B54AE293F37911EE20DA0259C9AFADA8EE039912D1B5B997F3EC717E4102C35AdET9G" TargetMode = "External"/>
	<Relationship Id="rId35" Type="http://schemas.openxmlformats.org/officeDocument/2006/relationships/hyperlink" Target="consultantplus://offline/ref=CDFC3F4434E5140FEC9C6DB85C8EC9FF7C12B728D054079EA7A5A0BC54994E94E3B09CA1A3342B5200C546EB094FAE390Dd1TBG" TargetMode = "External"/>
	<Relationship Id="rId36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37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38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39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40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41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42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43" Type="http://schemas.openxmlformats.org/officeDocument/2006/relationships/hyperlink" Target="consultantplus://offline/ref=CDFC3F4434E5140FEC9C6DB85C8EC9FF7C12B728D95C0795A3A7FDB65CC04296E4BFC3B6B67D7F5F00C359EA0205FD7D5A15EE7A01C51E1445F7F3d8T4G" TargetMode = "External"/>
	<Relationship Id="rId44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45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46" Type="http://schemas.openxmlformats.org/officeDocument/2006/relationships/hyperlink" Target="consultantplus://offline/ref=CDFC3F4434E5140FEC9C6DB85C8EC9FF7C12B728D6560498A2A7FDB65CC04296E4BFC3B6B67D7F5F00C358EC0205FD7D5A15EE7A01C51E1445F7F3d8T4G" TargetMode = "External"/>
	<Relationship Id="rId47" Type="http://schemas.openxmlformats.org/officeDocument/2006/relationships/hyperlink" Target="consultantplus://offline/ref=CDFC3F4434E5140FEC9C6DB85C8EC9FF7C12B728D65D0D9EA4A7FDB65CC04296E4BFC3B6B67D7F5F00C359EB0205FD7D5A15EE7A01C51E1445F7F3d8T4G" TargetMode = "External"/>
	<Relationship Id="rId48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49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50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51" Type="http://schemas.openxmlformats.org/officeDocument/2006/relationships/hyperlink" Target="consultantplus://offline/ref=CDFC3F4434E5140FEC9C6DB85C8EC9FF7C12B728D0540098ABAFA0BC54994E94E3B09CA1B134735E00C358EB0F5AF8684B4DE37C19DA1F0A59F5F185d8T8G" TargetMode = "External"/>
	<Relationship Id="rId52" Type="http://schemas.openxmlformats.org/officeDocument/2006/relationships/hyperlink" Target="consultantplus://offline/ref=CDFC3F4434E5140FEC9C6DB85C8EC9FF7C12B728D85C0395A7A7FDB65CC04296E4BFC3B6B67D7F5F00C359EA0205FD7D5A15EE7A01C51E1445F7F3d8T4G" TargetMode = "External"/>
	<Relationship Id="rId53" Type="http://schemas.openxmlformats.org/officeDocument/2006/relationships/hyperlink" Target="consultantplus://offline/ref=CDFC3F4434E5140FEC9C6DB85C8EC9FF7C12B728D0540098ABAFA0BC54994E94E3B09CA1B134735E00C358EB0E5AF8684B4DE37C19DA1F0A59F5F185d8T8G" TargetMode = "External"/>
	<Relationship Id="rId54" Type="http://schemas.openxmlformats.org/officeDocument/2006/relationships/hyperlink" Target="consultantplus://offline/ref=CDFC3F4434E5140FEC9C6DB85C8EC9FF7C12B728D0540298A5A8A0BC54994E94E3B09CA1B134735E00C358EB085AF8684B4DE37C19DA1F0A59F5F185d8T8G" TargetMode = "External"/>
	<Relationship Id="rId55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56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57" Type="http://schemas.openxmlformats.org/officeDocument/2006/relationships/hyperlink" Target="consultantplus://offline/ref=CDFC3F4434E5140FEC9C6DB85C8EC9FF7C12B728D850019AA1A7FDB65CC04296E4BFC3B6B67D7F5F00C359EB0205FD7D5A15EE7A01C51E1445F7F3d8T4G" TargetMode = "External"/>
	<Relationship Id="rId58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59" Type="http://schemas.openxmlformats.org/officeDocument/2006/relationships/hyperlink" Target="consultantplus://offline/ref=CDFC3F4434E5140FEC9C6DB85C8EC9FF7C12B728D85C0395A7A7FDB65CC04296E4BFC3B6B67D7F5F00C359E80205FD7D5A15EE7A01C51E1445F7F3d8T4G" TargetMode = "External"/>
	<Relationship Id="rId60" Type="http://schemas.openxmlformats.org/officeDocument/2006/relationships/hyperlink" Target="consultantplus://offline/ref=CDFC3F4434E5140FEC9C6DB85C8EC9FF7C12B728D85C0395A7A7FDB65CC04296E4BFC3B6B67D7F5F00C359EE0205FD7D5A15EE7A01C51E1445F7F3d8T4G" TargetMode = "External"/>
	<Relationship Id="rId61" Type="http://schemas.openxmlformats.org/officeDocument/2006/relationships/hyperlink" Target="consultantplus://offline/ref=CDFC3F4434E5140FEC9C6DB85C8EC9FF7C12B728D85C0395A7A7FDB65CC04296E4BFC3B6B67D7F5F00C359EF0205FD7D5A15EE7A01C51E1445F7F3d8T4G" TargetMode = "External"/>
	<Relationship Id="rId62" Type="http://schemas.openxmlformats.org/officeDocument/2006/relationships/hyperlink" Target="consultantplus://offline/ref=CDFC3F4434E5140FEC9C6DB85C8EC9FF7C12B728D85C0395A7A7FDB65CC04296E4BFC3B6B67D7F5F00C359EC0205FD7D5A15EE7A01C51E1445F7F3d8T4G" TargetMode = "External"/>
	<Relationship Id="rId63" Type="http://schemas.openxmlformats.org/officeDocument/2006/relationships/hyperlink" Target="consultantplus://offline/ref=CDFC3F4434E5140FEC9C6DB85C8EC9FF7C12B728D85C0395A7A7FDB65CC04296E4BFC3B6B67D7F5F00C359ED0205FD7D5A15EE7A01C51E1445F7F3d8T4G" TargetMode = "External"/>
	<Relationship Id="rId64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65" Type="http://schemas.openxmlformats.org/officeDocument/2006/relationships/hyperlink" Target="consultantplus://offline/ref=CDFC3F4434E5140FEC9C6DB85C8EC9FF7C12B728D0540098ABAFA0BC54994E94E3B09CA1B134735E00C358EB005AF8684B4DE37C19DA1F0A59F5F185d8T8G" TargetMode = "External"/>
	<Relationship Id="rId66" Type="http://schemas.openxmlformats.org/officeDocument/2006/relationships/hyperlink" Target="consultantplus://offline/ref=CDFC3F4434E5140FEC9C6DB85C8EC9FF7C12B728D0540098ABAFA0BC54994E94E3B09CA1B134735E00C358E8085AF8684B4DE37C19DA1F0A59F5F185d8T8G" TargetMode = "External"/>
	<Relationship Id="rId67" Type="http://schemas.openxmlformats.org/officeDocument/2006/relationships/hyperlink" Target="consultantplus://offline/ref=CDFC3F4434E5140FEC9C6DB85C8EC9FF7C12B728D055079FA4AEA0BC54994E94E3B09CA1B134735E00C358EA0C5AF8684B4DE37C19DA1F0A59F5F185d8T8G" TargetMode = "External"/>
	<Relationship Id="rId68" Type="http://schemas.openxmlformats.org/officeDocument/2006/relationships/hyperlink" Target="consultantplus://offline/ref=CDFC3F4434E5140FEC9C6DB85C8EC9FF7C12B728D653019FA4A7FDB65CC04296E4BFC3B6B67D7F5F00C358EC0205FD7D5A15EE7A01C51E1445F7F3d8T4G" TargetMode = "External"/>
	<Relationship Id="rId69" Type="http://schemas.openxmlformats.org/officeDocument/2006/relationships/hyperlink" Target="consultantplus://offline/ref=CDFC3F4434E5140FEC9C6DB85C8EC9FF7C12B728D8540D94A1A7FDB65CC04296E4BFC3B6B67D7F5F00C359EB0205FD7D5A15EE7A01C51E1445F7F3d8T4G" TargetMode = "External"/>
	<Relationship Id="rId70" Type="http://schemas.openxmlformats.org/officeDocument/2006/relationships/hyperlink" Target="consultantplus://offline/ref=CDFC3F4434E5140FEC9C6DB85C8EC9FF7C12B728D0540098ABAFA0BC54994E94E3B09CA1B134735E00C358E80B5AF8684B4DE37C19DA1F0A59F5F185d8T8G" TargetMode = "External"/>
	<Relationship Id="rId71" Type="http://schemas.openxmlformats.org/officeDocument/2006/relationships/hyperlink" Target="consultantplus://offline/ref=CDFC3F4434E5140FEC9C6DB85C8EC9FF7C12B728D85C0395A7A7FDB65CC04296E4BFC3B6B67D7F5F00C359E20205FD7D5A15EE7A01C51E1445F7F3d8T4G" TargetMode = "External"/>
	<Relationship Id="rId72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73" Type="http://schemas.openxmlformats.org/officeDocument/2006/relationships/hyperlink" Target="consultantplus://offline/ref=CDFC3F4434E5140FEC9C6DB85C8EC9FF7C12B728D65D0D9EA4A7FDB65CC04296E4BFC3B6B67D7F5F00C359EE0205FD7D5A15EE7A01C51E1445F7F3d8T4G" TargetMode = "External"/>
	<Relationship Id="rId74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75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76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77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78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79" Type="http://schemas.openxmlformats.org/officeDocument/2006/relationships/hyperlink" Target="consultantplus://offline/ref=CDFC3F4434E5140FEC9C6DB85C8EC9FF7C12B728D0540298A5A8A0BC54994E94E3B09CA1B134735E00C358EB0B5AF8684B4DE37C19DA1F0A59F5F185d8T8G" TargetMode = "External"/>
	<Relationship Id="rId80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81" Type="http://schemas.openxmlformats.org/officeDocument/2006/relationships/hyperlink" Target="consultantplus://offline/ref=CDFC3F4434E5140FEC9C6DB85C8EC9FF7C12B728D0540C9AA6ABA0BC54994E94E3B09CA1B134735E00C358EB085AF8684B4DE37C19DA1F0A59F5F185d8T8G" TargetMode = "External"/>
	<Relationship Id="rId82" Type="http://schemas.openxmlformats.org/officeDocument/2006/relationships/hyperlink" Target="consultantplus://offline/ref=CDFC3F4434E5140FEC9C6DB85C8EC9FF7C12B728D6560498A2A7FDB65CC04296E4BFC3B6B67D7F5F00C358E30205FD7D5A15EE7A01C51E1445F7F3d8T4G" TargetMode = "External"/>
	<Relationship Id="rId83" Type="http://schemas.openxmlformats.org/officeDocument/2006/relationships/hyperlink" Target="consultantplus://offline/ref=CDFC3F4434E5140FEC9C6DB85C8EC9FF7C12B728D8540D94A1A7FDB65CC04296E4BFC3B6B67D7F5F00C359E80205FD7D5A15EE7A01C51E1445F7F3d8T4G" TargetMode = "External"/>
	<Relationship Id="rId84" Type="http://schemas.openxmlformats.org/officeDocument/2006/relationships/hyperlink" Target="consultantplus://offline/ref=CDFC3F4434E5140FEC9C6DB85C8EC9FF7C12B728D8540D94A1A7FDB65CC04296E4BFC3B6B67D7F5F00C359E90205FD7D5A15EE7A01C51E1445F7F3d8T4G" TargetMode = "External"/>
	<Relationship Id="rId85" Type="http://schemas.openxmlformats.org/officeDocument/2006/relationships/hyperlink" Target="consultantplus://offline/ref=CDFC3F4434E5140FEC9C6DB85C8EC9FF7C12B728D653019FA4A7FDB65CC04296E4BFC3B6B67D7F5F00C358E20205FD7D5A15EE7A01C51E1445F7F3d8T4G" TargetMode = "External"/>
	<Relationship Id="rId86" Type="http://schemas.openxmlformats.org/officeDocument/2006/relationships/hyperlink" Target="consultantplus://offline/ref=CDFC3F4434E5140FEC9C6DB85C8EC9FF7C12B728D6560498A2A7FDB65CC04296E4BFC3B6B67D7F5F00C359EB0205FD7D5A15EE7A01C51E1445F7F3d8T4G" TargetMode = "External"/>
	<Relationship Id="rId87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88" Type="http://schemas.openxmlformats.org/officeDocument/2006/relationships/hyperlink" Target="consultantplus://offline/ref=CDFC3F4434E5140FEC9C6DB85C8EC9FF7C12B728D65D0D9EA4A7FDB65CC04296E4BFC3B6B67D7F5F00C359EF0205FD7D5A15EE7A01C51E1445F7F3d8T4G" TargetMode = "External"/>
	<Relationship Id="rId89" Type="http://schemas.openxmlformats.org/officeDocument/2006/relationships/hyperlink" Target="consultantplus://offline/ref=CDFC3F4434E5140FEC9C6DB85C8EC9FF7C12B728D65D0D9EA4A7FDB65CC04296E4BFC3B6B67D7F5F00C359ED0205FD7D5A15EE7A01C51E1445F7F3d8T4G" TargetMode = "External"/>
	<Relationship Id="rId90" Type="http://schemas.openxmlformats.org/officeDocument/2006/relationships/hyperlink" Target="consultantplus://offline/ref=CDFC3F4434E5140FEC9C6DB85C8EC9FF7C12B728D65D0D9EA4A7FDB65CC04296E4BFC3B6B67D7F5F00C359E20205FD7D5A15EE7A01C51E1445F7F3d8T4G" TargetMode = "External"/>
	<Relationship Id="rId91" Type="http://schemas.openxmlformats.org/officeDocument/2006/relationships/hyperlink" Target="consultantplus://offline/ref=CDFC3F4434E5140FEC9C6DB85C8EC9FF7C12B728D65D0D9EA4A7FDB65CC04296E4BFC3B6B67D7F5F00C359E30205FD7D5A15EE7A01C51E1445F7F3d8T4G" TargetMode = "External"/>
	<Relationship Id="rId92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93" Type="http://schemas.openxmlformats.org/officeDocument/2006/relationships/hyperlink" Target="consultantplus://offline/ref=CDFC3F4434E5140FEC9C6DB85C8EC9FF7C12B728D65D0D9EA4A7FDB65CC04296E4BFC3B6B67D7F5F00C35AEA0205FD7D5A15EE7A01C51E1445F7F3d8T4G" TargetMode = "External"/>
	<Relationship Id="rId94" Type="http://schemas.openxmlformats.org/officeDocument/2006/relationships/hyperlink" Target="consultantplus://offline/ref=CDFC3F4434E5140FEC9C6DB85C8EC9FF7C12B728D65D0D9EA4A7FDB65CC04296E4BFC3B6B67D7F5F00C35AEB0205FD7D5A15EE7A01C51E1445F7F3d8T4G" TargetMode = "External"/>
	<Relationship Id="rId95" Type="http://schemas.openxmlformats.org/officeDocument/2006/relationships/hyperlink" Target="consultantplus://offline/ref=CDFC3F4434E5140FEC9C6DB85C8EC9FF7C12B728D8540D94A1A7FDB65CC04296E4BFC3B6B67D7F5F00C359EE0205FD7D5A15EE7A01C51E1445F7F3d8T4G" TargetMode = "External"/>
	<Relationship Id="rId96" Type="http://schemas.openxmlformats.org/officeDocument/2006/relationships/hyperlink" Target="consultantplus://offline/ref=CDFC3F4434E5140FEC9C6DB85C8EC9FF7C12B728D8540D94A1A7FDB65CC04296E4BFC3B6B67D7F5F00C359EC0205FD7D5A15EE7A01C51E1445F7F3d8T4G" TargetMode = "External"/>
	<Relationship Id="rId97" Type="http://schemas.openxmlformats.org/officeDocument/2006/relationships/hyperlink" Target="consultantplus://offline/ref=CDFC3F4434E5140FEC9C6DB85C8EC9FF7C12B728D8540D94A1A7FDB65CC04296E4BFC3B6B67D7F5F00C359ED0205FD7D5A15EE7A01C51E1445F7F3d8T4G" TargetMode = "External"/>
	<Relationship Id="rId98" Type="http://schemas.openxmlformats.org/officeDocument/2006/relationships/hyperlink" Target="consultantplus://offline/ref=CDFC3F4434E5140FEC9C6DB85C8EC9FF7C12B728D8540D94A1A7FDB65CC04296E4BFC3B6B67D7F5F00C359E20205FD7D5A15EE7A01C51E1445F7F3d8T4G" TargetMode = "External"/>
	<Relationship Id="rId99" Type="http://schemas.openxmlformats.org/officeDocument/2006/relationships/hyperlink" Target="consultantplus://offline/ref=CDFC3F4434E5140FEC9C6DB85C8EC9FF7C12B728D8540D94A1A7FDB65CC04296E4BFC3B6B67D7F5F00C359E30205FD7D5A15EE7A01C51E1445F7F3d8T4G" TargetMode = "External"/>
	<Relationship Id="rId100" Type="http://schemas.openxmlformats.org/officeDocument/2006/relationships/hyperlink" Target="consultantplus://offline/ref=CDFC3F4434E5140FEC9C6DB85C8EC9FF7C12B728D8540D94A1A7FDB65CC04296E4BFC3B6B67D7F5F00C35AEA0205FD7D5A15EE7A01C51E1445F7F3d8T4G" TargetMode = "External"/>
	<Relationship Id="rId101" Type="http://schemas.openxmlformats.org/officeDocument/2006/relationships/hyperlink" Target="consultantplus://offline/ref=CDFC3F4434E5140FEC9C6DB85C8EC9FF7C12B728D0540098ABAFA0BC54994E94E3B09CA1B134735E00C358E80D5AF8684B4DE37C19DA1F0A59F5F185d8T8G" TargetMode = "External"/>
	<Relationship Id="rId102" Type="http://schemas.openxmlformats.org/officeDocument/2006/relationships/hyperlink" Target="consultantplus://offline/ref=CDFC3F4434E5140FEC9C6DB85C8EC9FF7C12B728D8540D94A1A7FDB65CC04296E4BFC3B6B67D7F5F00C35AEB0205FD7D5A15EE7A01C51E1445F7F3d8T4G" TargetMode = "External"/>
	<Relationship Id="rId103" Type="http://schemas.openxmlformats.org/officeDocument/2006/relationships/hyperlink" Target="consultantplus://offline/ref=CDFC3F4434E5140FEC9C6DB85C8EC9FF7C12B728D0540098ABAFA0BC54994E94E3B09CA1B134735E00C358E80C5AF8684B4DE37C19DA1F0A59F5F185d8T8G" TargetMode = "External"/>
	<Relationship Id="rId104" Type="http://schemas.openxmlformats.org/officeDocument/2006/relationships/hyperlink" Target="consultantplus://offline/ref=CDFC3F4434E5140FEC9C6DB85C8EC9FF7C12B728D85C0395A7A7FDB65CC04296E4BFC3B6B67D7F5F00C359E30205FD7D5A15EE7A01C51E1445F7F3d8T4G" TargetMode = "External"/>
	<Relationship Id="rId105" Type="http://schemas.openxmlformats.org/officeDocument/2006/relationships/hyperlink" Target="consultantplus://offline/ref=CDFC3F4434E5140FEC9C6DB85C8EC9FF7C12B728D0540298A5A8A0BC54994E94E3B09CA1B134735E00C358EA0F5AF8684B4DE37C19DA1F0A59F5F185d8T8G" TargetMode = "External"/>
	<Relationship Id="rId106" Type="http://schemas.openxmlformats.org/officeDocument/2006/relationships/hyperlink" Target="consultantplus://offline/ref=CDFC3F4434E5140FEC9C6DB85C8EC9FF7C12B728D0540298A5A8A0BC54994E94E3B09CA1B134735E00C358EB0A5AF8684B4DE37C19DA1F0A59F5F185d8T8G" TargetMode = "External"/>
	<Relationship Id="rId107" Type="http://schemas.openxmlformats.org/officeDocument/2006/relationships/hyperlink" Target="consultantplus://offline/ref=CDFC3F4434E5140FEC9C6DB85C8EC9FF7C12B728D0540C9AA6ABA0BC54994E94E3B09CA1B134735E00C358EB0B5AF8684B4DE37C19DA1F0A59F5F185d8T8G" TargetMode = "External"/>
	<Relationship Id="rId108" Type="http://schemas.openxmlformats.org/officeDocument/2006/relationships/hyperlink" Target="consultantplus://offline/ref=CDFC3F4434E5140FEC9C6DB85C8EC9FF7C12B728D0540C9AA6ABA0BC54994E94E3B09CA1B134735E00C358EB0D5AF8684B4DE37C19DA1F0A59F5F185d8T8G" TargetMode = "External"/>
	<Relationship Id="rId109" Type="http://schemas.openxmlformats.org/officeDocument/2006/relationships/hyperlink" Target="consultantplus://offline/ref=CDFC3F4434E5140FEC9C6DB85C8EC9FF7C12B728D0540C9AA6ABA0BC54994E94E3B09CA1B134735E00C358EB0C5AF8684B4DE37C19DA1F0A59F5F185d8T8G" TargetMode = "External"/>
	<Relationship Id="rId110" Type="http://schemas.openxmlformats.org/officeDocument/2006/relationships/hyperlink" Target="consultantplus://offline/ref=CDFC3F4434E5140FEC9C6DB85C8EC9FF7C12B728D0540C9AA6ABA0BC54994E94E3B09CA1B134735E00C358EB0F5AF8684B4DE37C19DA1F0A59F5F185d8T8G" TargetMode = "External"/>
	<Relationship Id="rId111" Type="http://schemas.openxmlformats.org/officeDocument/2006/relationships/hyperlink" Target="consultantplus://offline/ref=CDFC3F4434E5140FEC9C6DB85C8EC9FF7C12B728D0540C9AA6ABA0BC54994E94E3B09CA1B134735E00C358EB0E5AF8684B4DE37C19DA1F0A59F5F185d8T8G" TargetMode = "External"/>
	<Relationship Id="rId112" Type="http://schemas.openxmlformats.org/officeDocument/2006/relationships/hyperlink" Target="consultantplus://offline/ref=CDFC3F4434E5140FEC9C6DB85C8EC9FF7C12B728D0540C9AA6ABA0BC54994E94E3B09CA1B134735E00C358EB015AF8684B4DE37C19DA1F0A59F5F185d8T8G" TargetMode = "External"/>
	<Relationship Id="rId113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114" Type="http://schemas.openxmlformats.org/officeDocument/2006/relationships/hyperlink" Target="consultantplus://offline/ref=CDFC3F4434E5140FEC9C6DB85C8EC9FF7C12B728D0540098ABAFA0BC54994E94E3B09CA1B134735E00C358E80F5AF8684B4DE37C19DA1F0A59F5F185d8T8G" TargetMode = "External"/>
	<Relationship Id="rId115" Type="http://schemas.openxmlformats.org/officeDocument/2006/relationships/hyperlink" Target="consultantplus://offline/ref=CDFC3F4434E5140FEC9C6DB85C8EC9FF7C12B728D0540098ABAFA0BC54994E94E3B09CA1B134735E00C358E8005AF8684B4DE37C19DA1F0A59F5F185d8T8G" TargetMode = "External"/>
	<Relationship Id="rId116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117" Type="http://schemas.openxmlformats.org/officeDocument/2006/relationships/hyperlink" Target="consultantplus://offline/ref=CDFC3F4434E5140FEC9C6DB85C8EC9FF7C12B728D8540D94A1A7FDB65CC04296E4BFC3B6B67D7F5F00C35AE90205FD7D5A15EE7A01C51E1445F7F3d8T4G" TargetMode = "External"/>
	<Relationship Id="rId118" Type="http://schemas.openxmlformats.org/officeDocument/2006/relationships/hyperlink" Target="consultantplus://offline/ref=CDFC3F4434E5140FEC9C6DB85C8EC9FF7C12B728D850019AA1A7FDB65CC04296E4BFC3B6B67D7F5F00C359ED0205FD7D5A15EE7A01C51E1445F7F3d8T4G" TargetMode = "External"/>
	<Relationship Id="rId119" Type="http://schemas.openxmlformats.org/officeDocument/2006/relationships/hyperlink" Target="consultantplus://offline/ref=CDFC3F4434E5140FEC9C6DB85C8EC9FF7C12B728D0540098ABAFA0BC54994E94E3B09CA1B134735E00C358E8005AF8684B4DE37C19DA1F0A59F5F185d8T8G" TargetMode = "External"/>
	<Relationship Id="rId120" Type="http://schemas.openxmlformats.org/officeDocument/2006/relationships/hyperlink" Target="consultantplus://offline/ref=CDFC3F4434E5140FEC9C6DB85C8EC9FF7C12B728D850019AA1A7FDB65CC04296E4BFC3B6B67D7F5F00C359E20205FD7D5A15EE7A01C51E1445F7F3d8T4G" TargetMode = "External"/>
	<Relationship Id="rId121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122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123" Type="http://schemas.openxmlformats.org/officeDocument/2006/relationships/hyperlink" Target="consultantplus://offline/ref=CDFC3F4434E5140FEC9C73B54AE293F37F1AEA26D1500ECBFEF8A6EB0BC948C1A3F09AF4F278765454921CBF0451AA270E18F07E1FC6d1TDG" TargetMode = "External"/>
	<Relationship Id="rId124" Type="http://schemas.openxmlformats.org/officeDocument/2006/relationships/hyperlink" Target="consultantplus://offline/ref=CDFC3F4434E5140FEC9C6DB85C8EC9FF7C12B728D0540298A5A8A0BC54994E94E3B09CA1B134735E00C358EB0C5AF8684B4DE37C19DA1F0A59F5F185d8T8G" TargetMode = "External"/>
	<Relationship Id="rId125" Type="http://schemas.openxmlformats.org/officeDocument/2006/relationships/hyperlink" Target="consultantplus://offline/ref=CDFC3F4434E5140FEC9C6DB85C8EC9FF7C12B728D8540D94A1A7FDB65CC04296E4BFC3B6B67D7F5F00C35AEE0205FD7D5A15EE7A01C51E1445F7F3d8T4G" TargetMode = "External"/>
	<Relationship Id="rId126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127" Type="http://schemas.openxmlformats.org/officeDocument/2006/relationships/hyperlink" Target="consultantplus://offline/ref=CDFC3F4434E5140FEC9C6DB85C8EC9FF7C12B728D0540098ABAFA0BC54994E94E3B09CA1B134735E00C358EB0A5AF8684B4DE37C19DA1F0A59F5F185d8T8G" TargetMode = "External"/>
	<Relationship Id="rId128" Type="http://schemas.openxmlformats.org/officeDocument/2006/relationships/hyperlink" Target="consultantplus://offline/ref=CDFC3F4434E5140FEC9C6DB85C8EC9FF7C12B728D45C069DAAA7FDB65CC04296E4BFC3A4B625735F06DD59EA1753AC3Bd0TCG" TargetMode = "External"/>
	<Relationship Id="rId129" Type="http://schemas.openxmlformats.org/officeDocument/2006/relationships/hyperlink" Target="consultantplus://offline/ref=CDFC3F4434E5140FEC9C6DB85C8EC9FF7C12B728D3520798AAA7FDB65CC04296E4BFC3A4B625735F06DD59EA1753AC3Bd0TCG" TargetMode = "External"/>
	<Relationship Id="rId130" Type="http://schemas.openxmlformats.org/officeDocument/2006/relationships/hyperlink" Target="consultantplus://offline/ref=CDFC3F4434E5140FEC9C6DB85C8EC9FF7C12B728D35C079EA6A7FDB65CC04296E4BFC3A4B625735F06DD59EA1753AC3Bd0TCG" TargetMode = "External"/>
	<Relationship Id="rId131" Type="http://schemas.openxmlformats.org/officeDocument/2006/relationships/hyperlink" Target="consultantplus://offline/ref=CDFC3F4434E5140FEC9C6DB85C8EC9FF7C12B728D2570D98A3A7FDB65CC04296E4BFC3A4B625735F06DD59EA1753AC3Bd0TCG" TargetMode = "External"/>
	<Relationship Id="rId132" Type="http://schemas.openxmlformats.org/officeDocument/2006/relationships/hyperlink" Target="consultantplus://offline/ref=CDFC3F4434E5140FEC9C6DB85C8EC9FF7C12B728D2510298A1A7FDB65CC04296E4BFC3A4B625735F06DD59EA1753AC3Bd0TCG" TargetMode = "External"/>
	<Relationship Id="rId133" Type="http://schemas.openxmlformats.org/officeDocument/2006/relationships/hyperlink" Target="consultantplus://offline/ref=CDFC3F4434E5140FEC9C6DB85C8EC9FF7C12B728D25C069EA0A7FDB65CC04296E4BFC3A4B625735F06DD59EA1753AC3Bd0TCG" TargetMode = "External"/>
	<Relationship Id="rId134" Type="http://schemas.openxmlformats.org/officeDocument/2006/relationships/hyperlink" Target="consultantplus://offline/ref=CDFC3F4434E5140FEC9C6DB85C8EC9FF7C12B728D555039DA6A7FDB65CC04296E4BFC3A4B625735F06DD59EA1753AC3Bd0TCG" TargetMode = "External"/>
	<Relationship Id="rId135" Type="http://schemas.openxmlformats.org/officeDocument/2006/relationships/hyperlink" Target="consultantplus://offline/ref=CDFC3F4434E5140FEC9C6DB85C8EC9FF7C12B728D5570299A1A7FDB65CC04296E4BFC3A4B625735F06DD59EA1753AC3Bd0TCG" TargetMode = "External"/>
	<Relationship Id="rId136" Type="http://schemas.openxmlformats.org/officeDocument/2006/relationships/hyperlink" Target="consultantplus://offline/ref=CDFC3F4434E5140FEC9C6DB85C8EC9FF7C12B728D551039BABA7FDB65CC04296E4BFC3A4B625735F06DD59EA1753AC3Bd0TCG" TargetMode = "External"/>
	<Relationship Id="rId137" Type="http://schemas.openxmlformats.org/officeDocument/2006/relationships/hyperlink" Target="consultantplus://offline/ref=CDFC3F4434E5140FEC9C6DB85C8EC9FF7C12B728D55D0694A3A7FDB65CC04296E4BFC3A4B625735F06DD59EA1753AC3Bd0TCG" TargetMode = "External"/>
	<Relationship Id="rId138" Type="http://schemas.openxmlformats.org/officeDocument/2006/relationships/hyperlink" Target="consultantplus://offline/ref=CDFC3F4434E5140FEC9C6DB85C8EC9FF7C12B728D455029BA5A7FDB65CC04296E4BFC3A4B625735F06DD59EA1753AC3Bd0TCG" TargetMode = "External"/>
	<Relationship Id="rId139" Type="http://schemas.openxmlformats.org/officeDocument/2006/relationships/hyperlink" Target="consultantplus://offline/ref=CDFC3F4434E5140FEC9C6DB85C8EC9FF7C12B728D451069BA0A7FDB65CC04296E4BFC3A4B625735F06DD59EA1753AC3Bd0TCG" TargetMode = "External"/>
	<Relationship Id="rId140" Type="http://schemas.openxmlformats.org/officeDocument/2006/relationships/hyperlink" Target="consultantplus://offline/ref=CDFC3F4434E5140FEC9C6DB85C8EC9FF7C12B728D453029AA5A7FDB65CC04296E4BFC3A4B625735F06DD59EA1753AC3Bd0TC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Курской области от 06.06.2018 N 189-пг
(ред. от 24.07.2023)
"Об утверждении Положения о Министерстве жилищно-коммунального хозяйства и ТЭК Курской области"
(вместе с "Перечнем постановлений Губернатора Курской области, утративших силу")</dc:title>
  <dcterms:created xsi:type="dcterms:W3CDTF">2023-10-06T06:19:29Z</dcterms:created>
</cp:coreProperties>
</file>